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EA98E10" w14:textId="77777777" w:rsidR="00552C4C" w:rsidRDefault="00885F3C">
      <w:pPr>
        <w:pStyle w:val="Title"/>
      </w:pPr>
      <w:r>
        <w:t xml:space="preserve">Lorem ipsum </w:t>
      </w:r>
    </w:p>
    <w:p w14:paraId="19BBBEF3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52994086" w14:textId="77777777" w:rsidR="00552C4C" w:rsidRDefault="00885F3C">
      <w:pPr>
        <w:pStyle w:val="Heading1"/>
        <w:numPr>
          <w:ilvl w:val="0"/>
          <w:numId w:val="1"/>
        </w:numPr>
        <w:ind w:left="0"/>
      </w:pPr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Nunc ac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. </w:t>
      </w:r>
    </w:p>
    <w:p w14:paraId="5C4D431F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1B14F26D" w14:textId="77777777" w:rsidR="00552C4C" w:rsidRDefault="00885F3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  <w:r>
        <w:rPr>
          <w:rFonts w:ascii="DejaVu Sans" w:hAnsi="DejaVu Sans" w:cs="DejaVu Sans"/>
          <w:color w:val="000000"/>
          <w:sz w:val="21"/>
        </w:rPr>
        <w:t xml:space="preserve">Vestibulum </w:t>
      </w:r>
      <w:proofErr w:type="spellStart"/>
      <w:r>
        <w:rPr>
          <w:rFonts w:ascii="DejaVu Sans" w:hAnsi="DejaVu Sans" w:cs="DejaVu Sans"/>
          <w:color w:val="000000"/>
          <w:sz w:val="21"/>
        </w:rPr>
        <w:t>neque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massa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</w:t>
      </w:r>
      <w:proofErr w:type="spellStart"/>
      <w:r>
        <w:rPr>
          <w:rFonts w:ascii="DejaVu Sans" w:hAnsi="DejaVu Sans" w:cs="DejaVu Sans"/>
          <w:color w:val="000000"/>
          <w:sz w:val="21"/>
        </w:rPr>
        <w:t>scelerisque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sit </w:t>
      </w:r>
      <w:proofErr w:type="spellStart"/>
      <w:r>
        <w:rPr>
          <w:rFonts w:ascii="DejaVu Sans" w:hAnsi="DejaVu Sans" w:cs="DejaVu Sans"/>
          <w:color w:val="000000"/>
          <w:sz w:val="21"/>
        </w:rPr>
        <w:t>amet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ligula </w:t>
      </w:r>
      <w:proofErr w:type="spellStart"/>
      <w:r>
        <w:rPr>
          <w:rFonts w:ascii="DejaVu Sans" w:hAnsi="DejaVu Sans" w:cs="DejaVu Sans"/>
          <w:color w:val="000000"/>
          <w:sz w:val="21"/>
        </w:rPr>
        <w:t>eu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</w:t>
      </w:r>
      <w:proofErr w:type="spellStart"/>
      <w:r>
        <w:rPr>
          <w:rFonts w:ascii="DejaVu Sans" w:hAnsi="DejaVu Sans" w:cs="DejaVu Sans"/>
          <w:color w:val="000000"/>
          <w:sz w:val="21"/>
        </w:rPr>
        <w:t>congue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molestie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mi. </w:t>
      </w:r>
      <w:proofErr w:type="spellStart"/>
      <w:r>
        <w:rPr>
          <w:rFonts w:ascii="DejaVu Sans" w:hAnsi="DejaVu Sans" w:cs="DejaVu Sans"/>
          <w:color w:val="000000"/>
          <w:sz w:val="21"/>
        </w:rPr>
        <w:t>Praesent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ut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varius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sem. </w:t>
      </w:r>
      <w:proofErr w:type="spellStart"/>
      <w:r>
        <w:rPr>
          <w:rFonts w:ascii="DejaVu Sans" w:hAnsi="DejaVu Sans" w:cs="DejaVu Sans"/>
          <w:color w:val="000000"/>
          <w:sz w:val="21"/>
        </w:rPr>
        <w:t>Nullam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at </w:t>
      </w:r>
      <w:proofErr w:type="spellStart"/>
      <w:r>
        <w:rPr>
          <w:rFonts w:ascii="DejaVu Sans" w:hAnsi="DejaVu Sans" w:cs="DejaVu Sans"/>
          <w:color w:val="000000"/>
          <w:sz w:val="21"/>
        </w:rPr>
        <w:t>porttitor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arcu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</w:t>
      </w:r>
      <w:proofErr w:type="spellStart"/>
      <w:r>
        <w:rPr>
          <w:rFonts w:ascii="DejaVu Sans" w:hAnsi="DejaVu Sans" w:cs="DejaVu Sans"/>
          <w:color w:val="000000"/>
          <w:sz w:val="21"/>
        </w:rPr>
        <w:t>nec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lacinia nisi. Ut ac dolor vitae </w:t>
      </w:r>
      <w:proofErr w:type="spellStart"/>
      <w:r>
        <w:rPr>
          <w:rFonts w:ascii="DejaVu Sans" w:hAnsi="DejaVu Sans" w:cs="DejaVu Sans"/>
          <w:color w:val="000000"/>
          <w:sz w:val="21"/>
        </w:rPr>
        <w:t>odio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interdum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condimentum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  <w:proofErr w:type="spellStart"/>
      <w:r>
        <w:rPr>
          <w:rFonts w:ascii="DejaVu Sans" w:hAnsi="DejaVu Sans" w:cs="DejaVu Sans"/>
          <w:b/>
          <w:bCs/>
          <w:color w:val="000000"/>
          <w:sz w:val="21"/>
        </w:rPr>
        <w:t>Vivamus</w:t>
      </w:r>
      <w:proofErr w:type="spellEnd"/>
      <w:r>
        <w:rPr>
          <w:rFonts w:ascii="DejaVu Sans" w:hAnsi="DejaVu Sans" w:cs="DejaVu Sans"/>
          <w:b/>
          <w:bCs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b/>
          <w:bCs/>
          <w:color w:val="000000"/>
          <w:sz w:val="21"/>
        </w:rPr>
        <w:t>dapibus</w:t>
      </w:r>
      <w:proofErr w:type="spellEnd"/>
      <w:r>
        <w:rPr>
          <w:rFonts w:ascii="DejaVu Sans" w:hAnsi="DejaVu Sans" w:cs="DejaVu Sans"/>
          <w:b/>
          <w:bCs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b/>
          <w:bCs/>
          <w:color w:val="000000"/>
          <w:sz w:val="21"/>
        </w:rPr>
        <w:t>sodales</w:t>
      </w:r>
      <w:proofErr w:type="spellEnd"/>
      <w:r>
        <w:rPr>
          <w:rFonts w:ascii="DejaVu Sans" w:hAnsi="DejaVu Sans" w:cs="DejaVu Sans"/>
          <w:b/>
          <w:bCs/>
          <w:color w:val="000000"/>
          <w:sz w:val="21"/>
        </w:rPr>
        <w:t xml:space="preserve"> ex, vitae </w:t>
      </w:r>
      <w:proofErr w:type="spellStart"/>
      <w:r>
        <w:rPr>
          <w:rFonts w:ascii="DejaVu Sans" w:hAnsi="DejaVu Sans" w:cs="DejaVu Sans"/>
          <w:b/>
          <w:bCs/>
          <w:color w:val="000000"/>
          <w:sz w:val="21"/>
        </w:rPr>
        <w:t>malesuada</w:t>
      </w:r>
      <w:proofErr w:type="spellEnd"/>
      <w:r>
        <w:rPr>
          <w:rFonts w:ascii="DejaVu Sans" w:hAnsi="DejaVu Sans" w:cs="DejaVu Sans"/>
          <w:b/>
          <w:bCs/>
          <w:color w:val="000000"/>
          <w:sz w:val="21"/>
        </w:rPr>
        <w:t xml:space="preserve"> ipsum cursus convallis.</w:t>
      </w:r>
      <w:r>
        <w:rPr>
          <w:rFonts w:ascii="DejaVu Sans" w:hAnsi="DejaVu Sans" w:cs="DejaVu Sans"/>
          <w:b/>
          <w:bCs/>
          <w:color w:val="000000"/>
          <w:sz w:val="21"/>
        </w:rPr>
        <w:t xml:space="preserve"> Maecenas sed </w:t>
      </w:r>
      <w:proofErr w:type="spellStart"/>
      <w:r>
        <w:rPr>
          <w:rFonts w:ascii="DejaVu Sans" w:hAnsi="DejaVu Sans" w:cs="DejaVu Sans"/>
          <w:b/>
          <w:bCs/>
          <w:color w:val="000000"/>
          <w:sz w:val="21"/>
        </w:rPr>
        <w:t>egestas</w:t>
      </w:r>
      <w:proofErr w:type="spellEnd"/>
      <w:r>
        <w:rPr>
          <w:rFonts w:ascii="DejaVu Sans" w:hAnsi="DejaVu Sans" w:cs="DejaVu Sans"/>
          <w:b/>
          <w:bCs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b/>
          <w:bCs/>
          <w:color w:val="000000"/>
          <w:sz w:val="21"/>
        </w:rPr>
        <w:t>nulla</w:t>
      </w:r>
      <w:proofErr w:type="spellEnd"/>
      <w:r>
        <w:rPr>
          <w:rFonts w:ascii="DejaVu Sans" w:hAnsi="DejaVu Sans" w:cs="DejaVu Sans"/>
          <w:b/>
          <w:bCs/>
          <w:color w:val="000000"/>
          <w:sz w:val="21"/>
        </w:rPr>
        <w:t xml:space="preserve">, ac </w:t>
      </w:r>
      <w:proofErr w:type="spellStart"/>
      <w:r>
        <w:rPr>
          <w:rFonts w:ascii="DejaVu Sans" w:hAnsi="DejaVu Sans" w:cs="DejaVu Sans"/>
          <w:b/>
          <w:bCs/>
          <w:color w:val="000000"/>
          <w:sz w:val="21"/>
        </w:rPr>
        <w:t>condimentum</w:t>
      </w:r>
      <w:proofErr w:type="spellEnd"/>
      <w:r>
        <w:rPr>
          <w:rFonts w:ascii="DejaVu Sans" w:hAnsi="DejaVu Sans" w:cs="DejaVu Sans"/>
          <w:b/>
          <w:bCs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b/>
          <w:bCs/>
          <w:color w:val="000000"/>
          <w:sz w:val="21"/>
        </w:rPr>
        <w:t>orci</w:t>
      </w:r>
      <w:proofErr w:type="spellEnd"/>
      <w:r>
        <w:rPr>
          <w:rFonts w:ascii="DejaVu Sans" w:hAnsi="DejaVu Sans" w:cs="DejaVu Sans"/>
          <w:b/>
          <w:bCs/>
          <w:color w:val="000000"/>
          <w:sz w:val="21"/>
        </w:rPr>
        <w:t xml:space="preserve">. </w:t>
      </w:r>
      <w:proofErr w:type="spellStart"/>
      <w:r>
        <w:rPr>
          <w:rFonts w:ascii="DejaVu Sans" w:hAnsi="DejaVu Sans" w:cs="DejaVu Sans"/>
          <w:color w:val="000000"/>
          <w:sz w:val="21"/>
        </w:rPr>
        <w:t>Mauris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diam </w:t>
      </w:r>
      <w:proofErr w:type="spellStart"/>
      <w:r>
        <w:rPr>
          <w:rFonts w:ascii="DejaVu Sans" w:hAnsi="DejaVu Sans" w:cs="DejaVu Sans"/>
          <w:color w:val="000000"/>
          <w:sz w:val="21"/>
        </w:rPr>
        <w:t>felis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</w:t>
      </w:r>
      <w:proofErr w:type="spellStart"/>
      <w:r>
        <w:rPr>
          <w:rFonts w:ascii="DejaVu Sans" w:hAnsi="DejaVu Sans" w:cs="DejaVu Sans"/>
          <w:color w:val="000000"/>
          <w:sz w:val="21"/>
        </w:rPr>
        <w:t>vulputate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ac </w:t>
      </w:r>
      <w:proofErr w:type="spellStart"/>
      <w:r>
        <w:rPr>
          <w:rFonts w:ascii="DejaVu Sans" w:hAnsi="DejaVu Sans" w:cs="DejaVu Sans"/>
          <w:color w:val="000000"/>
          <w:sz w:val="21"/>
        </w:rPr>
        <w:t>suscipit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et, </w:t>
      </w:r>
      <w:proofErr w:type="spellStart"/>
      <w:r>
        <w:rPr>
          <w:rFonts w:ascii="DejaVu Sans" w:hAnsi="DejaVu Sans" w:cs="DejaVu Sans"/>
          <w:color w:val="000000"/>
          <w:sz w:val="21"/>
        </w:rPr>
        <w:t>iaculis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non est. </w:t>
      </w:r>
      <w:proofErr w:type="spellStart"/>
      <w:r>
        <w:rPr>
          <w:rFonts w:ascii="DejaVu Sans" w:hAnsi="DejaVu Sans" w:cs="DejaVu Sans"/>
          <w:color w:val="000000"/>
          <w:sz w:val="21"/>
        </w:rPr>
        <w:t>Curabitur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semper </w:t>
      </w:r>
      <w:proofErr w:type="spellStart"/>
      <w:r>
        <w:rPr>
          <w:rFonts w:ascii="DejaVu Sans" w:hAnsi="DejaVu Sans" w:cs="DejaVu Sans"/>
          <w:color w:val="000000"/>
          <w:sz w:val="21"/>
        </w:rPr>
        <w:t>arcu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ac ligula semper, </w:t>
      </w:r>
      <w:proofErr w:type="spellStart"/>
      <w:r>
        <w:rPr>
          <w:rFonts w:ascii="DejaVu Sans" w:hAnsi="DejaVu Sans" w:cs="DejaVu Sans"/>
          <w:color w:val="000000"/>
          <w:sz w:val="21"/>
        </w:rPr>
        <w:t>nec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luctus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nisl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blandit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Integer lacinia ante ac libero </w:t>
      </w:r>
      <w:proofErr w:type="spellStart"/>
      <w:r>
        <w:rPr>
          <w:rFonts w:ascii="DejaVu Sans" w:hAnsi="DejaVu Sans" w:cs="DejaVu Sans"/>
          <w:color w:val="000000"/>
          <w:sz w:val="21"/>
        </w:rPr>
        <w:t>lobortis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imperdiet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  <w:proofErr w:type="spellStart"/>
      <w:r>
        <w:rPr>
          <w:rFonts w:ascii="DejaVu Sans" w:hAnsi="DejaVu Sans" w:cs="DejaVu Sans"/>
          <w:i/>
          <w:iCs/>
          <w:color w:val="000000"/>
          <w:sz w:val="21"/>
        </w:rPr>
        <w:t>Nullam</w:t>
      </w:r>
      <w:proofErr w:type="spellEnd"/>
      <w:r>
        <w:rPr>
          <w:rFonts w:ascii="DejaVu Sans" w:hAnsi="DejaVu Sans" w:cs="DejaVu Sans"/>
          <w:i/>
          <w:iCs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i/>
          <w:iCs/>
          <w:color w:val="000000"/>
          <w:sz w:val="21"/>
        </w:rPr>
        <w:t>mollis</w:t>
      </w:r>
      <w:proofErr w:type="spellEnd"/>
      <w:r>
        <w:rPr>
          <w:rFonts w:ascii="DejaVu Sans" w:hAnsi="DejaVu Sans" w:cs="DejaVu Sans"/>
          <w:i/>
          <w:iCs/>
          <w:color w:val="000000"/>
          <w:sz w:val="21"/>
        </w:rPr>
        <w:t xml:space="preserve"> convallis ipsu</w:t>
      </w:r>
      <w:r>
        <w:rPr>
          <w:rFonts w:ascii="DejaVu Sans" w:hAnsi="DejaVu Sans" w:cs="DejaVu Sans"/>
          <w:i/>
          <w:iCs/>
          <w:color w:val="000000"/>
          <w:sz w:val="21"/>
        </w:rPr>
        <w:t xml:space="preserve">m, ac </w:t>
      </w:r>
      <w:proofErr w:type="spellStart"/>
      <w:r>
        <w:rPr>
          <w:rFonts w:ascii="DejaVu Sans" w:hAnsi="DejaVu Sans" w:cs="DejaVu Sans"/>
          <w:i/>
          <w:iCs/>
          <w:color w:val="000000"/>
          <w:sz w:val="21"/>
        </w:rPr>
        <w:t>accumsan</w:t>
      </w:r>
      <w:proofErr w:type="spellEnd"/>
      <w:r>
        <w:rPr>
          <w:rFonts w:ascii="DejaVu Sans" w:hAnsi="DejaVu Sans" w:cs="DejaVu Sans"/>
          <w:i/>
          <w:iCs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i/>
          <w:iCs/>
          <w:color w:val="000000"/>
          <w:sz w:val="21"/>
        </w:rPr>
        <w:t>nunc</w:t>
      </w:r>
      <w:proofErr w:type="spellEnd"/>
      <w:r>
        <w:rPr>
          <w:rFonts w:ascii="DejaVu Sans" w:hAnsi="DejaVu Sans" w:cs="DejaVu Sans"/>
          <w:i/>
          <w:iCs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i/>
          <w:iCs/>
          <w:color w:val="000000"/>
          <w:sz w:val="21"/>
        </w:rPr>
        <w:t>vehicula</w:t>
      </w:r>
      <w:proofErr w:type="spellEnd"/>
      <w:r>
        <w:rPr>
          <w:rFonts w:ascii="DejaVu Sans" w:hAnsi="DejaVu Sans" w:cs="DejaVu Sans"/>
          <w:i/>
          <w:iCs/>
          <w:color w:val="000000"/>
          <w:sz w:val="21"/>
        </w:rPr>
        <w:t xml:space="preserve"> vitae. </w:t>
      </w:r>
      <w:proofErr w:type="spellStart"/>
      <w:r>
        <w:rPr>
          <w:rFonts w:ascii="DejaVu Sans" w:hAnsi="DejaVu Sans" w:cs="DejaVu Sans"/>
          <w:color w:val="000000"/>
          <w:sz w:val="21"/>
        </w:rPr>
        <w:t>Nulla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eget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justo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in </w:t>
      </w:r>
      <w:proofErr w:type="spellStart"/>
      <w:r>
        <w:rPr>
          <w:rFonts w:ascii="DejaVu Sans" w:hAnsi="DejaVu Sans" w:cs="DejaVu Sans"/>
          <w:color w:val="000000"/>
          <w:sz w:val="21"/>
        </w:rPr>
        <w:t>felis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tristique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fringilla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Morbi sit </w:t>
      </w:r>
      <w:proofErr w:type="spellStart"/>
      <w:r>
        <w:rPr>
          <w:rFonts w:ascii="DejaVu Sans" w:hAnsi="DejaVu Sans" w:cs="DejaVu Sans"/>
          <w:color w:val="000000"/>
          <w:sz w:val="21"/>
        </w:rPr>
        <w:t>amet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tortor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quis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risus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auctor </w:t>
      </w:r>
      <w:proofErr w:type="spellStart"/>
      <w:r>
        <w:rPr>
          <w:rFonts w:ascii="DejaVu Sans" w:hAnsi="DejaVu Sans" w:cs="DejaVu Sans"/>
          <w:color w:val="000000"/>
          <w:sz w:val="21"/>
        </w:rPr>
        <w:t>condimentum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Morbi in </w:t>
      </w:r>
      <w:proofErr w:type="spellStart"/>
      <w:r>
        <w:rPr>
          <w:rFonts w:ascii="DejaVu Sans" w:hAnsi="DejaVu Sans" w:cs="DejaVu Sans"/>
          <w:color w:val="000000"/>
          <w:sz w:val="21"/>
        </w:rPr>
        <w:t>ullamcorper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elit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  <w:proofErr w:type="spellStart"/>
      <w:r>
        <w:rPr>
          <w:rFonts w:ascii="DejaVu Sans" w:hAnsi="DejaVu Sans" w:cs="DejaVu Sans"/>
          <w:color w:val="000000"/>
          <w:sz w:val="21"/>
        </w:rPr>
        <w:t>Nulla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iaculis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tellus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sit </w:t>
      </w:r>
      <w:proofErr w:type="spellStart"/>
      <w:r>
        <w:rPr>
          <w:rFonts w:ascii="DejaVu Sans" w:hAnsi="DejaVu Sans" w:cs="DejaVu Sans"/>
          <w:color w:val="000000"/>
          <w:sz w:val="21"/>
        </w:rPr>
        <w:t>amet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mauris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tempus </w:t>
      </w:r>
      <w:proofErr w:type="spellStart"/>
      <w:r>
        <w:rPr>
          <w:rFonts w:ascii="DejaVu Sans" w:hAnsi="DejaVu Sans" w:cs="DejaVu Sans"/>
          <w:color w:val="000000"/>
          <w:sz w:val="21"/>
        </w:rPr>
        <w:t>fringilla</w:t>
      </w:r>
      <w:proofErr w:type="spellEnd"/>
      <w:r>
        <w:rPr>
          <w:rFonts w:ascii="DejaVu Sans" w:hAnsi="DejaVu Sans" w:cs="DejaVu Sans"/>
          <w:color w:val="000000"/>
          <w:sz w:val="21"/>
        </w:rPr>
        <w:t>.</w:t>
      </w:r>
    </w:p>
    <w:p w14:paraId="0DA5043C" w14:textId="77777777" w:rsidR="00552C4C" w:rsidRDefault="00885F3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  <w:r>
        <w:rPr>
          <w:rFonts w:ascii="DejaVu Sans" w:hAnsi="DejaVu Sans" w:cs="DejaVu Sans"/>
          <w:color w:val="000000"/>
          <w:sz w:val="21"/>
        </w:rPr>
        <w:t xml:space="preserve">Maecenas </w:t>
      </w:r>
      <w:proofErr w:type="spellStart"/>
      <w:r>
        <w:rPr>
          <w:rFonts w:ascii="DejaVu Sans" w:hAnsi="DejaVu Sans" w:cs="DejaVu Sans"/>
          <w:color w:val="000000"/>
          <w:sz w:val="21"/>
        </w:rPr>
        <w:t>mauris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lectus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</w:t>
      </w:r>
      <w:proofErr w:type="spellStart"/>
      <w:r>
        <w:rPr>
          <w:rFonts w:ascii="DejaVu Sans" w:hAnsi="DejaVu Sans" w:cs="DejaVu Sans"/>
          <w:color w:val="000000"/>
          <w:sz w:val="21"/>
        </w:rPr>
        <w:t>lobortis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et </w:t>
      </w:r>
      <w:proofErr w:type="spellStart"/>
      <w:r>
        <w:rPr>
          <w:rFonts w:ascii="DejaVu Sans" w:hAnsi="DejaVu Sans" w:cs="DejaVu Sans"/>
          <w:color w:val="000000"/>
          <w:sz w:val="21"/>
        </w:rPr>
        <w:t>pu</w:t>
      </w:r>
      <w:r>
        <w:rPr>
          <w:rFonts w:ascii="DejaVu Sans" w:hAnsi="DejaVu Sans" w:cs="DejaVu Sans"/>
          <w:color w:val="000000"/>
          <w:sz w:val="21"/>
        </w:rPr>
        <w:t>rus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mattis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</w:t>
      </w:r>
      <w:proofErr w:type="spellStart"/>
      <w:r>
        <w:rPr>
          <w:rFonts w:ascii="DejaVu Sans" w:hAnsi="DejaVu Sans" w:cs="DejaVu Sans"/>
          <w:color w:val="000000"/>
          <w:sz w:val="21"/>
        </w:rPr>
        <w:t>blandit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dictum </w:t>
      </w:r>
      <w:proofErr w:type="spellStart"/>
      <w:r>
        <w:rPr>
          <w:rFonts w:ascii="DejaVu Sans" w:hAnsi="DejaVu Sans" w:cs="DejaVu Sans"/>
          <w:color w:val="000000"/>
          <w:sz w:val="21"/>
        </w:rPr>
        <w:t>tellus</w:t>
      </w:r>
      <w:proofErr w:type="spellEnd"/>
      <w:r>
        <w:rPr>
          <w:rFonts w:ascii="DejaVu Sans" w:hAnsi="DejaVu Sans" w:cs="DejaVu Sans"/>
          <w:color w:val="000000"/>
          <w:sz w:val="21"/>
        </w:rPr>
        <w:t>.</w:t>
      </w:r>
    </w:p>
    <w:p w14:paraId="0EA033F6" w14:textId="77777777" w:rsidR="00552C4C" w:rsidRDefault="00885F3C"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b/>
          <w:bCs/>
          <w:color w:val="000000"/>
          <w:sz w:val="21"/>
        </w:rPr>
      </w:pPr>
      <w:r>
        <w:rPr>
          <w:rFonts w:ascii="DejaVu Sans" w:hAnsi="DejaVu Sans" w:cs="DejaVu Sans"/>
          <w:b/>
          <w:bCs/>
          <w:color w:val="000000"/>
          <w:sz w:val="21"/>
        </w:rPr>
        <w:t xml:space="preserve">Maecenas non lorem </w:t>
      </w:r>
      <w:proofErr w:type="spellStart"/>
      <w:r>
        <w:rPr>
          <w:rFonts w:ascii="DejaVu Sans" w:hAnsi="DejaVu Sans" w:cs="DejaVu Sans"/>
          <w:b/>
          <w:bCs/>
          <w:color w:val="000000"/>
          <w:sz w:val="21"/>
        </w:rPr>
        <w:t>quis</w:t>
      </w:r>
      <w:proofErr w:type="spellEnd"/>
      <w:r>
        <w:rPr>
          <w:rFonts w:ascii="DejaVu Sans" w:hAnsi="DejaVu Sans" w:cs="DejaVu Sans"/>
          <w:b/>
          <w:bCs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b/>
          <w:bCs/>
          <w:color w:val="000000"/>
          <w:sz w:val="21"/>
        </w:rPr>
        <w:t>tellus</w:t>
      </w:r>
      <w:proofErr w:type="spellEnd"/>
      <w:r>
        <w:rPr>
          <w:rFonts w:ascii="DejaVu Sans" w:hAnsi="DejaVu Sans" w:cs="DejaVu Sans"/>
          <w:b/>
          <w:bCs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b/>
          <w:bCs/>
          <w:color w:val="000000"/>
          <w:sz w:val="21"/>
        </w:rPr>
        <w:t>placerat</w:t>
      </w:r>
      <w:proofErr w:type="spellEnd"/>
      <w:r>
        <w:rPr>
          <w:rFonts w:ascii="DejaVu Sans" w:hAnsi="DejaVu Sans" w:cs="DejaVu Sans"/>
          <w:b/>
          <w:bCs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b/>
          <w:bCs/>
          <w:color w:val="000000"/>
          <w:sz w:val="21"/>
        </w:rPr>
        <w:t>varius</w:t>
      </w:r>
      <w:proofErr w:type="spellEnd"/>
      <w:r>
        <w:rPr>
          <w:rFonts w:ascii="DejaVu Sans" w:hAnsi="DejaVu Sans" w:cs="DejaVu Sans"/>
          <w:b/>
          <w:bCs/>
          <w:color w:val="000000"/>
          <w:sz w:val="21"/>
        </w:rPr>
        <w:t xml:space="preserve">. </w:t>
      </w:r>
    </w:p>
    <w:p w14:paraId="32F626C1" w14:textId="77777777" w:rsidR="00552C4C" w:rsidRDefault="00885F3C"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i/>
          <w:iCs/>
          <w:color w:val="000000"/>
          <w:sz w:val="21"/>
        </w:rPr>
      </w:pPr>
      <w:proofErr w:type="spellStart"/>
      <w:r>
        <w:rPr>
          <w:rFonts w:ascii="DejaVu Sans" w:hAnsi="DejaVu Sans" w:cs="DejaVu Sans"/>
          <w:i/>
          <w:iCs/>
          <w:color w:val="000000"/>
          <w:sz w:val="21"/>
        </w:rPr>
        <w:t>Nulla</w:t>
      </w:r>
      <w:proofErr w:type="spellEnd"/>
      <w:r>
        <w:rPr>
          <w:rFonts w:ascii="DejaVu Sans" w:hAnsi="DejaVu Sans" w:cs="DejaVu Sans"/>
          <w:i/>
          <w:iCs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i/>
          <w:iCs/>
          <w:color w:val="000000"/>
          <w:sz w:val="21"/>
        </w:rPr>
        <w:t>facilisi</w:t>
      </w:r>
      <w:proofErr w:type="spellEnd"/>
      <w:r>
        <w:rPr>
          <w:rFonts w:ascii="DejaVu Sans" w:hAnsi="DejaVu Sans" w:cs="DejaVu Sans"/>
          <w:i/>
          <w:iCs/>
          <w:color w:val="000000"/>
          <w:sz w:val="21"/>
        </w:rPr>
        <w:t xml:space="preserve">. </w:t>
      </w:r>
    </w:p>
    <w:p w14:paraId="28399168" w14:textId="77777777" w:rsidR="00552C4C" w:rsidRDefault="00885F3C"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  <w:u w:val="single"/>
        </w:rPr>
      </w:pPr>
      <w:r>
        <w:rPr>
          <w:rFonts w:ascii="DejaVu Sans" w:hAnsi="DejaVu Sans" w:cs="DejaVu Sans"/>
          <w:color w:val="000000"/>
          <w:sz w:val="21"/>
          <w:u w:val="single"/>
        </w:rPr>
        <w:t xml:space="preserve">Aenean </w:t>
      </w:r>
      <w:proofErr w:type="spellStart"/>
      <w:r>
        <w:rPr>
          <w:rFonts w:ascii="DejaVu Sans" w:hAnsi="DejaVu Sans" w:cs="DejaVu Sans"/>
          <w:color w:val="000000"/>
          <w:sz w:val="21"/>
          <w:u w:val="single"/>
        </w:rPr>
        <w:t>congue</w:t>
      </w:r>
      <w:proofErr w:type="spellEnd"/>
      <w:r>
        <w:rPr>
          <w:rFonts w:ascii="DejaVu Sans" w:hAnsi="DejaVu Sans" w:cs="DejaVu Sans"/>
          <w:color w:val="000000"/>
          <w:sz w:val="21"/>
          <w:u w:val="single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  <w:u w:val="single"/>
        </w:rPr>
        <w:t>fringilla</w:t>
      </w:r>
      <w:proofErr w:type="spellEnd"/>
      <w:r>
        <w:rPr>
          <w:rFonts w:ascii="DejaVu Sans" w:hAnsi="DejaVu Sans" w:cs="DejaVu Sans"/>
          <w:color w:val="000000"/>
          <w:sz w:val="21"/>
          <w:u w:val="single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  <w:u w:val="single"/>
        </w:rPr>
        <w:t>justo</w:t>
      </w:r>
      <w:proofErr w:type="spellEnd"/>
      <w:r>
        <w:rPr>
          <w:rFonts w:ascii="DejaVu Sans" w:hAnsi="DejaVu Sans" w:cs="DejaVu Sans"/>
          <w:color w:val="000000"/>
          <w:sz w:val="21"/>
          <w:u w:val="single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  <w:u w:val="single"/>
        </w:rPr>
        <w:t>ut</w:t>
      </w:r>
      <w:proofErr w:type="spellEnd"/>
      <w:r>
        <w:rPr>
          <w:rFonts w:ascii="DejaVu Sans" w:hAnsi="DejaVu Sans" w:cs="DejaVu Sans"/>
          <w:color w:val="000000"/>
          <w:sz w:val="21"/>
          <w:u w:val="single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  <w:u w:val="single"/>
        </w:rPr>
        <w:t>aliquam</w:t>
      </w:r>
      <w:proofErr w:type="spellEnd"/>
      <w:r>
        <w:rPr>
          <w:rFonts w:ascii="DejaVu Sans" w:hAnsi="DejaVu Sans" w:cs="DejaVu Sans"/>
          <w:color w:val="000000"/>
          <w:sz w:val="21"/>
          <w:u w:val="single"/>
        </w:rPr>
        <w:t xml:space="preserve">. </w:t>
      </w:r>
    </w:p>
    <w:p w14:paraId="438C0DB6" w14:textId="77777777" w:rsidR="00552C4C" w:rsidRDefault="00885F3C"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  <w:hyperlink r:id="rId5">
        <w:r>
          <w:rPr>
            <w:rStyle w:val="InternetLink"/>
            <w:rFonts w:ascii="DejaVu Sans" w:hAnsi="DejaVu Sans" w:cs="DejaVu Sans"/>
            <w:color w:val="000000"/>
            <w:sz w:val="21"/>
          </w:rPr>
          <w:t xml:space="preserve">Mauris id ex erat. </w:t>
        </w:r>
      </w:hyperlink>
      <w:r>
        <w:rPr>
          <w:rFonts w:ascii="DejaVu Sans" w:hAnsi="DejaVu Sans" w:cs="DejaVu Sans"/>
          <w:color w:val="000000"/>
          <w:sz w:val="21"/>
        </w:rPr>
        <w:t xml:space="preserve">Nunc </w:t>
      </w:r>
      <w:proofErr w:type="spellStart"/>
      <w:r>
        <w:rPr>
          <w:rFonts w:ascii="DejaVu Sans" w:hAnsi="DejaVu Sans" w:cs="DejaVu Sans"/>
          <w:color w:val="000000"/>
          <w:sz w:val="21"/>
        </w:rPr>
        <w:t>vulputate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neque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vitae </w:t>
      </w:r>
      <w:proofErr w:type="spellStart"/>
      <w:r>
        <w:rPr>
          <w:rFonts w:ascii="DejaVu Sans" w:hAnsi="DejaVu Sans" w:cs="DejaVu Sans"/>
          <w:color w:val="000000"/>
          <w:sz w:val="21"/>
        </w:rPr>
        <w:t>justo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fa</w:t>
      </w:r>
      <w:r>
        <w:rPr>
          <w:rFonts w:ascii="DejaVu Sans" w:hAnsi="DejaVu Sans" w:cs="DejaVu Sans"/>
          <w:color w:val="000000"/>
          <w:sz w:val="21"/>
        </w:rPr>
        <w:t>cilisis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non </w:t>
      </w:r>
      <w:proofErr w:type="spellStart"/>
      <w:r>
        <w:rPr>
          <w:rFonts w:ascii="DejaVu Sans" w:hAnsi="DejaVu Sans" w:cs="DejaVu Sans"/>
          <w:color w:val="000000"/>
          <w:sz w:val="21"/>
        </w:rPr>
        <w:t>condimentum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ante </w:t>
      </w:r>
      <w:proofErr w:type="spellStart"/>
      <w:r>
        <w:rPr>
          <w:rFonts w:ascii="DejaVu Sans" w:hAnsi="DejaVu Sans" w:cs="DejaVu Sans"/>
          <w:color w:val="000000"/>
          <w:sz w:val="21"/>
        </w:rPr>
        <w:t>sagittis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</w:p>
    <w:p w14:paraId="6EF6CB2B" w14:textId="77777777" w:rsidR="00552C4C" w:rsidRDefault="00885F3C"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  <w:r>
        <w:rPr>
          <w:rFonts w:ascii="DejaVu Sans" w:hAnsi="DejaVu Sans" w:cs="DejaVu Sans"/>
          <w:color w:val="000000"/>
          <w:sz w:val="21"/>
        </w:rPr>
        <w:t xml:space="preserve">Morbi </w:t>
      </w:r>
      <w:proofErr w:type="spellStart"/>
      <w:r>
        <w:rPr>
          <w:rFonts w:ascii="DejaVu Sans" w:hAnsi="DejaVu Sans" w:cs="DejaVu Sans"/>
          <w:color w:val="000000"/>
          <w:sz w:val="21"/>
        </w:rPr>
        <w:t>viverra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semper lorem </w:t>
      </w:r>
      <w:proofErr w:type="spellStart"/>
      <w:r>
        <w:rPr>
          <w:rFonts w:ascii="DejaVu Sans" w:hAnsi="DejaVu Sans" w:cs="DejaVu Sans"/>
          <w:color w:val="000000"/>
          <w:sz w:val="21"/>
        </w:rPr>
        <w:t>nec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molestie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</w:p>
    <w:p w14:paraId="0CDD187A" w14:textId="77777777" w:rsidR="00552C4C" w:rsidRDefault="00885F3C">
      <w:pPr>
        <w:pStyle w:val="TextBody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  <w:r>
        <w:rPr>
          <w:rFonts w:ascii="DejaVu Sans" w:hAnsi="DejaVu Sans" w:cs="DejaVu Sans"/>
          <w:color w:val="000000"/>
          <w:sz w:val="21"/>
        </w:rPr>
        <w:t xml:space="preserve">Maecenas </w:t>
      </w:r>
      <w:proofErr w:type="spellStart"/>
      <w:r>
        <w:rPr>
          <w:rFonts w:ascii="DejaVu Sans" w:hAnsi="DejaVu Sans" w:cs="DejaVu Sans"/>
          <w:color w:val="000000"/>
          <w:sz w:val="21"/>
        </w:rPr>
        <w:t>tincidunt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est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efficitur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ligula </w:t>
      </w:r>
      <w:proofErr w:type="spellStart"/>
      <w:r>
        <w:rPr>
          <w:rFonts w:ascii="DejaVu Sans" w:hAnsi="DejaVu Sans" w:cs="DejaVu Sans"/>
          <w:color w:val="000000"/>
          <w:sz w:val="21"/>
        </w:rPr>
        <w:t>euismod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sit </w:t>
      </w:r>
      <w:proofErr w:type="spellStart"/>
      <w:r>
        <w:rPr>
          <w:rFonts w:ascii="DejaVu Sans" w:hAnsi="DejaVu Sans" w:cs="DejaVu Sans"/>
          <w:color w:val="000000"/>
          <w:sz w:val="21"/>
        </w:rPr>
        <w:t>amet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ornare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est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vulputate</w:t>
      </w:r>
      <w:proofErr w:type="spellEnd"/>
      <w:r>
        <w:rPr>
          <w:rFonts w:ascii="DejaVu Sans" w:hAnsi="DejaVu Sans" w:cs="DejaVu Sans"/>
          <w:color w:val="000000"/>
          <w:sz w:val="21"/>
        </w:rPr>
        <w:t>.</w:t>
      </w:r>
    </w:p>
    <w:p w14:paraId="1900AA82" w14:textId="77777777" w:rsidR="00552C4C" w:rsidRDefault="00885F3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</w:pPr>
      <w:r>
        <w:rPr>
          <w:noProof/>
        </w:rPr>
        <w:drawing>
          <wp:inline distT="0" distB="0" distL="0" distR="0" wp14:anchorId="351FC599" wp14:editId="1EEC57E6">
            <wp:extent cx="4098290" cy="205930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4999FAD1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3338099B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07D54572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1BD5DA7E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762BD076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09E94405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54E31EC0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281F88AA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5CCA9E39" w14:textId="77777777" w:rsidR="00552C4C" w:rsidRDefault="00885F3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  <w:r>
        <w:rPr>
          <w:rFonts w:ascii="DejaVu Sans" w:hAnsi="DejaVu Sans" w:cs="DejaVu Sans"/>
          <w:color w:val="000000"/>
          <w:sz w:val="21"/>
        </w:rPr>
        <w:t xml:space="preserve">In non </w:t>
      </w:r>
      <w:proofErr w:type="spellStart"/>
      <w:r>
        <w:rPr>
          <w:rFonts w:ascii="DejaVu Sans" w:hAnsi="DejaVu Sans" w:cs="DejaVu Sans"/>
          <w:color w:val="000000"/>
          <w:sz w:val="21"/>
        </w:rPr>
        <w:t>mauris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justo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Duis </w:t>
      </w:r>
      <w:proofErr w:type="spellStart"/>
      <w:r>
        <w:rPr>
          <w:rFonts w:ascii="DejaVu Sans" w:hAnsi="DejaVu Sans" w:cs="DejaVu Sans"/>
          <w:color w:val="000000"/>
          <w:sz w:val="21"/>
        </w:rPr>
        <w:t>vehicula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mi vel mi </w:t>
      </w:r>
      <w:proofErr w:type="spellStart"/>
      <w:r>
        <w:rPr>
          <w:rFonts w:ascii="DejaVu Sans" w:hAnsi="DejaVu Sans" w:cs="DejaVu Sans"/>
          <w:color w:val="000000"/>
          <w:sz w:val="21"/>
        </w:rPr>
        <w:t>pretium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a </w:t>
      </w:r>
      <w:proofErr w:type="spellStart"/>
      <w:r>
        <w:rPr>
          <w:rFonts w:ascii="DejaVu Sans" w:hAnsi="DejaVu Sans" w:cs="DejaVu Sans"/>
          <w:color w:val="000000"/>
          <w:sz w:val="21"/>
        </w:rPr>
        <w:t>viverra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erat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efficitur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Cras </w:t>
      </w:r>
      <w:proofErr w:type="spellStart"/>
      <w:r>
        <w:rPr>
          <w:rFonts w:ascii="DejaVu Sans" w:hAnsi="DejaVu Sans" w:cs="DejaVu Sans"/>
          <w:color w:val="000000"/>
          <w:sz w:val="21"/>
        </w:rPr>
        <w:t>aliquam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est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ac </w:t>
      </w:r>
      <w:proofErr w:type="spellStart"/>
      <w:r>
        <w:rPr>
          <w:rFonts w:ascii="DejaVu Sans" w:hAnsi="DejaVu Sans" w:cs="DejaVu Sans"/>
          <w:color w:val="000000"/>
          <w:sz w:val="21"/>
        </w:rPr>
        <w:t>eros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varius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id </w:t>
      </w:r>
      <w:proofErr w:type="spellStart"/>
      <w:r>
        <w:rPr>
          <w:rFonts w:ascii="DejaVu Sans" w:hAnsi="DejaVu Sans" w:cs="DejaVu Sans"/>
          <w:color w:val="000000"/>
          <w:sz w:val="21"/>
        </w:rPr>
        <w:t>iaculis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dui auctor. Duis </w:t>
      </w:r>
      <w:proofErr w:type="spellStart"/>
      <w:r>
        <w:rPr>
          <w:rFonts w:ascii="DejaVu Sans" w:hAnsi="DejaVu Sans" w:cs="DejaVu Sans"/>
          <w:color w:val="000000"/>
          <w:sz w:val="21"/>
        </w:rPr>
        <w:t>pretium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neque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ligula, et pulvinar mi </w:t>
      </w:r>
      <w:proofErr w:type="spellStart"/>
      <w:r>
        <w:rPr>
          <w:rFonts w:ascii="DejaVu Sans" w:hAnsi="DejaVu Sans" w:cs="DejaVu Sans"/>
          <w:color w:val="000000"/>
          <w:sz w:val="21"/>
        </w:rPr>
        <w:t>placerat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et. </w:t>
      </w:r>
      <w:proofErr w:type="spellStart"/>
      <w:r>
        <w:rPr>
          <w:rFonts w:ascii="DejaVu Sans" w:hAnsi="DejaVu Sans" w:cs="DejaVu Sans"/>
          <w:color w:val="000000"/>
          <w:sz w:val="21"/>
        </w:rPr>
        <w:t>Nulla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nec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nunc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sit </w:t>
      </w:r>
      <w:proofErr w:type="spellStart"/>
      <w:r>
        <w:rPr>
          <w:rFonts w:ascii="DejaVu Sans" w:hAnsi="DejaVu Sans" w:cs="DejaVu Sans"/>
          <w:color w:val="000000"/>
          <w:sz w:val="21"/>
        </w:rPr>
        <w:t>amet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nunc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posuere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vestibulum. Ut id </w:t>
      </w:r>
      <w:proofErr w:type="spellStart"/>
      <w:r>
        <w:rPr>
          <w:rFonts w:ascii="DejaVu Sans" w:hAnsi="DejaVu Sans" w:cs="DejaVu Sans"/>
          <w:color w:val="000000"/>
          <w:sz w:val="21"/>
        </w:rPr>
        <w:t>neque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eget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tortor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mattis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tristique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Donec ante </w:t>
      </w:r>
      <w:proofErr w:type="spellStart"/>
      <w:r>
        <w:rPr>
          <w:rFonts w:ascii="DejaVu Sans" w:hAnsi="DejaVu Sans" w:cs="DejaVu Sans"/>
          <w:color w:val="000000"/>
          <w:sz w:val="21"/>
        </w:rPr>
        <w:t>est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</w:t>
      </w:r>
      <w:proofErr w:type="spellStart"/>
      <w:r>
        <w:rPr>
          <w:rFonts w:ascii="DejaVu Sans" w:hAnsi="DejaVu Sans" w:cs="DejaVu Sans"/>
          <w:color w:val="000000"/>
          <w:sz w:val="21"/>
        </w:rPr>
        <w:t>blandit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sit </w:t>
      </w:r>
      <w:proofErr w:type="spellStart"/>
      <w:r>
        <w:rPr>
          <w:rFonts w:ascii="DejaVu Sans" w:hAnsi="DejaVu Sans" w:cs="DejaVu Sans"/>
          <w:color w:val="000000"/>
          <w:sz w:val="21"/>
        </w:rPr>
        <w:t>amet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tristique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r>
        <w:rPr>
          <w:rFonts w:ascii="DejaVu Sans" w:hAnsi="DejaVu Sans" w:cs="DejaVu Sans"/>
          <w:color w:val="000000"/>
          <w:sz w:val="21"/>
        </w:rPr>
        <w:t xml:space="preserve">vel, lacinia pulvinar </w:t>
      </w:r>
      <w:proofErr w:type="spellStart"/>
      <w:r>
        <w:rPr>
          <w:rFonts w:ascii="DejaVu Sans" w:hAnsi="DejaVu Sans" w:cs="DejaVu Sans"/>
          <w:color w:val="000000"/>
          <w:sz w:val="21"/>
        </w:rPr>
        <w:t>arcu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  <w:proofErr w:type="spellStart"/>
      <w:r>
        <w:rPr>
          <w:rFonts w:ascii="DejaVu Sans" w:hAnsi="DejaVu Sans" w:cs="DejaVu Sans"/>
          <w:color w:val="000000"/>
          <w:sz w:val="21"/>
        </w:rPr>
        <w:t>Pellentesque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scelerisque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fermentum </w:t>
      </w:r>
      <w:proofErr w:type="spellStart"/>
      <w:r>
        <w:rPr>
          <w:rFonts w:ascii="DejaVu Sans" w:hAnsi="DejaVu Sans" w:cs="DejaVu Sans"/>
          <w:color w:val="000000"/>
          <w:sz w:val="21"/>
        </w:rPr>
        <w:t>erat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id </w:t>
      </w:r>
      <w:proofErr w:type="spellStart"/>
      <w:r>
        <w:rPr>
          <w:rFonts w:ascii="DejaVu Sans" w:hAnsi="DejaVu Sans" w:cs="DejaVu Sans"/>
          <w:color w:val="000000"/>
          <w:sz w:val="21"/>
        </w:rPr>
        <w:t>posuere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justo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pulvinar </w:t>
      </w:r>
      <w:proofErr w:type="spellStart"/>
      <w:r>
        <w:rPr>
          <w:rFonts w:ascii="DejaVu Sans" w:hAnsi="DejaVu Sans" w:cs="DejaVu Sans"/>
          <w:color w:val="000000"/>
          <w:sz w:val="21"/>
        </w:rPr>
        <w:t>ut.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Cras id </w:t>
      </w:r>
      <w:proofErr w:type="spellStart"/>
      <w:r>
        <w:rPr>
          <w:rFonts w:ascii="DejaVu Sans" w:hAnsi="DejaVu Sans" w:cs="DejaVu Sans"/>
          <w:color w:val="000000"/>
          <w:sz w:val="21"/>
        </w:rPr>
        <w:t>eros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sed </w:t>
      </w:r>
      <w:proofErr w:type="spellStart"/>
      <w:r>
        <w:rPr>
          <w:rFonts w:ascii="DejaVu Sans" w:hAnsi="DejaVu Sans" w:cs="DejaVu Sans"/>
          <w:color w:val="000000"/>
          <w:sz w:val="21"/>
        </w:rPr>
        <w:t>enim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aliquam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lobortis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Sed </w:t>
      </w:r>
      <w:proofErr w:type="spellStart"/>
      <w:r>
        <w:rPr>
          <w:rFonts w:ascii="DejaVu Sans" w:hAnsi="DejaVu Sans" w:cs="DejaVu Sans"/>
          <w:color w:val="000000"/>
          <w:sz w:val="21"/>
        </w:rPr>
        <w:t>lobortis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nisl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ut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eros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efficitur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tincidunt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Cras </w:t>
      </w:r>
      <w:proofErr w:type="spellStart"/>
      <w:r>
        <w:rPr>
          <w:rFonts w:ascii="DejaVu Sans" w:hAnsi="DejaVu Sans" w:cs="DejaVu Sans"/>
          <w:color w:val="000000"/>
          <w:sz w:val="21"/>
        </w:rPr>
        <w:t>justo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mi, </w:t>
      </w:r>
      <w:proofErr w:type="spellStart"/>
      <w:r>
        <w:rPr>
          <w:rFonts w:ascii="DejaVu Sans" w:hAnsi="DejaVu Sans" w:cs="DejaVu Sans"/>
          <w:color w:val="000000"/>
          <w:sz w:val="21"/>
        </w:rPr>
        <w:t>porttitor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quis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mattis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vel, </w:t>
      </w:r>
      <w:proofErr w:type="spellStart"/>
      <w:r>
        <w:rPr>
          <w:rFonts w:ascii="DejaVu Sans" w:hAnsi="DejaVu Sans" w:cs="DejaVu Sans"/>
          <w:color w:val="000000"/>
          <w:sz w:val="21"/>
        </w:rPr>
        <w:t>ultricies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ut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purus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Ut </w:t>
      </w:r>
      <w:proofErr w:type="spellStart"/>
      <w:r>
        <w:rPr>
          <w:rFonts w:ascii="DejaVu Sans" w:hAnsi="DejaVu Sans" w:cs="DejaVu Sans"/>
          <w:color w:val="000000"/>
          <w:sz w:val="21"/>
        </w:rPr>
        <w:t>facil</w:t>
      </w:r>
      <w:r>
        <w:rPr>
          <w:rFonts w:ascii="DejaVu Sans" w:hAnsi="DejaVu Sans" w:cs="DejaVu Sans"/>
          <w:color w:val="000000"/>
          <w:sz w:val="21"/>
        </w:rPr>
        <w:t>isis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et </w:t>
      </w:r>
      <w:proofErr w:type="spellStart"/>
      <w:r>
        <w:rPr>
          <w:rFonts w:ascii="DejaVu Sans" w:hAnsi="DejaVu Sans" w:cs="DejaVu Sans"/>
          <w:color w:val="000000"/>
          <w:sz w:val="21"/>
        </w:rPr>
        <w:t>lacus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eu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cursus.</w:t>
      </w:r>
    </w:p>
    <w:p w14:paraId="6424E0F3" w14:textId="77777777" w:rsidR="00552C4C" w:rsidRDefault="00885F3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  <w:r>
        <w:rPr>
          <w:rFonts w:ascii="DejaVu Sans" w:hAnsi="DejaVu Sans" w:cs="DejaVu Sans"/>
          <w:color w:val="000000"/>
          <w:sz w:val="21"/>
        </w:rPr>
        <w:t xml:space="preserve">In </w:t>
      </w:r>
      <w:proofErr w:type="spellStart"/>
      <w:r>
        <w:rPr>
          <w:rFonts w:ascii="DejaVu Sans" w:hAnsi="DejaVu Sans" w:cs="DejaVu Sans"/>
          <w:color w:val="000000"/>
          <w:sz w:val="21"/>
        </w:rPr>
        <w:t>eleifend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velit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vitae libero </w:t>
      </w:r>
      <w:proofErr w:type="spellStart"/>
      <w:r>
        <w:rPr>
          <w:rFonts w:ascii="DejaVu Sans" w:hAnsi="DejaVu Sans" w:cs="DejaVu Sans"/>
          <w:color w:val="000000"/>
          <w:sz w:val="21"/>
        </w:rPr>
        <w:t>sollicitudin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euismod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  <w:proofErr w:type="spellStart"/>
      <w:r>
        <w:rPr>
          <w:rFonts w:ascii="DejaVu Sans" w:hAnsi="DejaVu Sans" w:cs="DejaVu Sans"/>
          <w:color w:val="000000"/>
          <w:sz w:val="21"/>
        </w:rPr>
        <w:t>Fusce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vitae vestibulum </w:t>
      </w:r>
      <w:proofErr w:type="spellStart"/>
      <w:r>
        <w:rPr>
          <w:rFonts w:ascii="DejaVu Sans" w:hAnsi="DejaVu Sans" w:cs="DejaVu Sans"/>
          <w:color w:val="000000"/>
          <w:sz w:val="21"/>
        </w:rPr>
        <w:t>velit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  <w:proofErr w:type="spellStart"/>
      <w:r>
        <w:rPr>
          <w:rFonts w:ascii="DejaVu Sans" w:hAnsi="DejaVu Sans" w:cs="DejaVu Sans"/>
          <w:color w:val="000000"/>
          <w:sz w:val="21"/>
        </w:rPr>
        <w:t>Pellentesque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vulputate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lectus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quis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pellentesque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commodo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  <w:proofErr w:type="spellStart"/>
      <w:r>
        <w:rPr>
          <w:rFonts w:ascii="DejaVu Sans" w:hAnsi="DejaVu Sans" w:cs="DejaVu Sans"/>
          <w:color w:val="000000"/>
          <w:sz w:val="21"/>
        </w:rPr>
        <w:t>Aliquam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erat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volutpat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Vestibulum in </w:t>
      </w:r>
      <w:proofErr w:type="spellStart"/>
      <w:r>
        <w:rPr>
          <w:rFonts w:ascii="DejaVu Sans" w:hAnsi="DejaVu Sans" w:cs="DejaVu Sans"/>
          <w:color w:val="000000"/>
          <w:sz w:val="21"/>
        </w:rPr>
        <w:t>egestas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velit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  <w:proofErr w:type="spellStart"/>
      <w:r>
        <w:rPr>
          <w:rFonts w:ascii="DejaVu Sans" w:hAnsi="DejaVu Sans" w:cs="DejaVu Sans"/>
          <w:color w:val="000000"/>
          <w:sz w:val="21"/>
        </w:rPr>
        <w:t>Pellentesque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fermentum </w:t>
      </w:r>
      <w:proofErr w:type="spellStart"/>
      <w:r>
        <w:rPr>
          <w:rFonts w:ascii="DejaVu Sans" w:hAnsi="DejaVu Sans" w:cs="DejaVu Sans"/>
          <w:color w:val="000000"/>
          <w:sz w:val="21"/>
        </w:rPr>
        <w:t>nisl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vitae </w:t>
      </w:r>
      <w:proofErr w:type="spellStart"/>
      <w:r>
        <w:rPr>
          <w:rFonts w:ascii="DejaVu Sans" w:hAnsi="DejaVu Sans" w:cs="DejaVu Sans"/>
          <w:color w:val="000000"/>
          <w:sz w:val="21"/>
        </w:rPr>
        <w:t>fring</w:t>
      </w:r>
      <w:r>
        <w:rPr>
          <w:rFonts w:ascii="DejaVu Sans" w:hAnsi="DejaVu Sans" w:cs="DejaVu Sans"/>
          <w:color w:val="000000"/>
          <w:sz w:val="21"/>
        </w:rPr>
        <w:t>illa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venenatis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  <w:proofErr w:type="spellStart"/>
      <w:r>
        <w:rPr>
          <w:rFonts w:ascii="DejaVu Sans" w:hAnsi="DejaVu Sans" w:cs="DejaVu Sans"/>
          <w:color w:val="000000"/>
          <w:sz w:val="21"/>
        </w:rPr>
        <w:t>Etiam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id </w:t>
      </w:r>
      <w:proofErr w:type="spellStart"/>
      <w:r>
        <w:rPr>
          <w:rFonts w:ascii="DejaVu Sans" w:hAnsi="DejaVu Sans" w:cs="DejaVu Sans"/>
          <w:color w:val="000000"/>
          <w:sz w:val="21"/>
        </w:rPr>
        <w:t>mauris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vitae </w:t>
      </w:r>
      <w:proofErr w:type="spellStart"/>
      <w:r>
        <w:rPr>
          <w:rFonts w:ascii="DejaVu Sans" w:hAnsi="DejaVu Sans" w:cs="DejaVu Sans"/>
          <w:color w:val="000000"/>
          <w:sz w:val="21"/>
        </w:rPr>
        <w:t>orci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maximus </w:t>
      </w:r>
      <w:proofErr w:type="spellStart"/>
      <w:r>
        <w:rPr>
          <w:rFonts w:ascii="DejaVu Sans" w:hAnsi="DejaVu Sans" w:cs="DejaVu Sans"/>
          <w:color w:val="000000"/>
          <w:sz w:val="21"/>
        </w:rPr>
        <w:t>ultricies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</w:p>
    <w:p w14:paraId="75D6A7DC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46F29E1B" w14:textId="77777777" w:rsidR="00552C4C" w:rsidRDefault="00885F3C">
      <w:pPr>
        <w:pStyle w:val="Heading1"/>
        <w:numPr>
          <w:ilvl w:val="0"/>
          <w:numId w:val="1"/>
        </w:numPr>
        <w:ind w:left="0"/>
      </w:pPr>
      <w:r>
        <w:t xml:space="preserve">Cras </w:t>
      </w:r>
      <w:proofErr w:type="spellStart"/>
      <w:r>
        <w:t>fringilla</w:t>
      </w:r>
      <w:proofErr w:type="spellEnd"/>
      <w:r>
        <w:t xml:space="preserve"> ipsum magna, in </w:t>
      </w:r>
      <w:proofErr w:type="spellStart"/>
      <w:r>
        <w:t>fringilla</w:t>
      </w:r>
      <w:proofErr w:type="spellEnd"/>
      <w:r>
        <w:t xml:space="preserve"> dui </w:t>
      </w:r>
      <w:proofErr w:type="spellStart"/>
      <w:r>
        <w:t>commodo</w:t>
      </w:r>
      <w:proofErr w:type="spellEnd"/>
      <w:r>
        <w:t xml:space="preserve"> a.</w:t>
      </w:r>
    </w:p>
    <w:p w14:paraId="64A83CF6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tbl>
      <w:tblPr>
        <w:tblW w:w="0" w:type="auto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9"/>
        <w:gridCol w:w="5670"/>
        <w:gridCol w:w="1559"/>
        <w:gridCol w:w="1700"/>
      </w:tblGrid>
      <w:tr w:rsidR="00552C4C" w14:paraId="4740AC06" w14:textId="77777777">
        <w:trPr>
          <w:trHeight w:val="450"/>
        </w:trPr>
        <w:tc>
          <w:tcPr>
            <w:tcW w:w="7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5378A54" w14:textId="77777777" w:rsidR="00552C4C" w:rsidRDefault="00552C4C">
            <w:pPr>
              <w:pStyle w:val="TextBody"/>
              <w:widowControl/>
              <w:pBdr>
                <w:top w:val="nil"/>
                <w:left w:val="nil"/>
                <w:bottom w:val="nil"/>
                <w:right w:val="nil"/>
              </w:pBdr>
              <w:spacing w:after="225"/>
              <w:rPr>
                <w:rFonts w:ascii="DejaVu Sans" w:hAnsi="DejaVu Sans" w:cs="DejaVu Sans"/>
                <w:color w:val="000000"/>
                <w:sz w:val="21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5EC26DA3" w14:textId="77777777" w:rsidR="00552C4C" w:rsidRDefault="00885F3C">
            <w:pPr>
              <w:pStyle w:val="TextBody"/>
              <w:widowControl/>
              <w:pBdr>
                <w:top w:val="nil"/>
                <w:left w:val="nil"/>
                <w:bottom w:val="nil"/>
                <w:right w:val="nil"/>
              </w:pBdr>
              <w:spacing w:after="225"/>
              <w:rPr>
                <w:rFonts w:ascii="DejaVu Sans" w:hAnsi="DejaVu Sans" w:cs="DejaVu Sans"/>
                <w:color w:val="000000"/>
                <w:sz w:val="21"/>
              </w:rPr>
            </w:pPr>
            <w:r>
              <w:rPr>
                <w:rFonts w:ascii="DejaVu Sans" w:hAnsi="DejaVu Sans" w:cs="DejaVu Sans"/>
                <w:color w:val="000000"/>
                <w:sz w:val="21"/>
              </w:rPr>
              <w:t>Lorem ipsum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3F4FE19" w14:textId="77777777" w:rsidR="00552C4C" w:rsidRDefault="00885F3C">
            <w:pPr>
              <w:pStyle w:val="TableContents"/>
              <w:rPr>
                <w:rFonts w:ascii="DejaVu Sans" w:hAnsi="DejaVu Sans" w:cs="DejaVu Sans"/>
                <w:sz w:val="21"/>
              </w:rPr>
            </w:pPr>
            <w:r>
              <w:rPr>
                <w:rFonts w:ascii="DejaVu Sans" w:hAnsi="DejaVu Sans" w:cs="DejaVu Sans"/>
                <w:sz w:val="21"/>
              </w:rPr>
              <w:t>Lorem ipsum</w:t>
            </w:r>
          </w:p>
        </w:tc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8C4F6E6" w14:textId="77777777" w:rsidR="00552C4C" w:rsidRDefault="00885F3C">
            <w:pPr>
              <w:pStyle w:val="TableContents"/>
              <w:rPr>
                <w:rFonts w:ascii="DejaVu Sans" w:hAnsi="DejaVu Sans" w:cs="DejaVu Sans"/>
                <w:sz w:val="21"/>
              </w:rPr>
            </w:pPr>
            <w:r>
              <w:rPr>
                <w:rFonts w:ascii="DejaVu Sans" w:hAnsi="DejaVu Sans" w:cs="DejaVu Sans"/>
                <w:sz w:val="21"/>
              </w:rPr>
              <w:t>Lorem ipsum</w:t>
            </w:r>
          </w:p>
        </w:tc>
      </w:tr>
      <w:tr w:rsidR="00552C4C" w14:paraId="76BB9EA9" w14:textId="77777777">
        <w:tc>
          <w:tcPr>
            <w:tcW w:w="71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7142D30" w14:textId="77777777" w:rsidR="00552C4C" w:rsidRDefault="00885F3C">
            <w:pPr>
              <w:pStyle w:val="TableContents"/>
              <w:rPr>
                <w:rFonts w:ascii="DejaVu Sans" w:hAnsi="DejaVu Sans" w:cs="DejaVu Sans"/>
                <w:sz w:val="21"/>
              </w:rPr>
            </w:pPr>
            <w:r>
              <w:rPr>
                <w:rFonts w:ascii="DejaVu Sans" w:hAnsi="DejaVu Sans" w:cs="DejaVu Sans"/>
                <w:sz w:val="21"/>
              </w:rPr>
              <w:t>1</w:t>
            </w:r>
          </w:p>
        </w:tc>
        <w:tc>
          <w:tcPr>
            <w:tcW w:w="56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C163717" w14:textId="77777777" w:rsidR="00552C4C" w:rsidRDefault="00885F3C">
            <w:pPr>
              <w:pStyle w:val="TextBody"/>
              <w:widowControl/>
              <w:pBdr>
                <w:top w:val="nil"/>
                <w:left w:val="nil"/>
                <w:bottom w:val="nil"/>
                <w:right w:val="nil"/>
              </w:pBdr>
              <w:spacing w:after="225"/>
              <w:rPr>
                <w:rFonts w:ascii="DejaVu Sans" w:hAnsi="DejaVu Sans" w:cs="DejaVu Sans"/>
                <w:color w:val="000000"/>
                <w:sz w:val="21"/>
              </w:rPr>
            </w:pPr>
            <w:r>
              <w:rPr>
                <w:rFonts w:ascii="DejaVu Sans" w:hAnsi="DejaVu Sans" w:cs="DejaVu Sans"/>
                <w:color w:val="000000"/>
                <w:sz w:val="21"/>
              </w:rPr>
              <w:t xml:space="preserve">In </w:t>
            </w:r>
            <w:proofErr w:type="spellStart"/>
            <w:r>
              <w:rPr>
                <w:rFonts w:ascii="DejaVu Sans" w:hAnsi="DejaVu Sans" w:cs="DejaVu Sans"/>
                <w:color w:val="000000"/>
                <w:sz w:val="21"/>
              </w:rPr>
              <w:t>eleifend</w:t>
            </w:r>
            <w:proofErr w:type="spellEnd"/>
            <w:r>
              <w:rPr>
                <w:rFonts w:ascii="DejaVu Sans" w:hAnsi="DejaVu Sans" w:cs="DejaVu Sans"/>
                <w:color w:val="000000"/>
                <w:sz w:val="21"/>
              </w:rPr>
              <w:t xml:space="preserve"> </w:t>
            </w:r>
            <w:proofErr w:type="spellStart"/>
            <w:r>
              <w:rPr>
                <w:rFonts w:ascii="DejaVu Sans" w:hAnsi="DejaVu Sans" w:cs="DejaVu Sans"/>
                <w:color w:val="000000"/>
                <w:sz w:val="21"/>
              </w:rPr>
              <w:t>velit</w:t>
            </w:r>
            <w:proofErr w:type="spellEnd"/>
            <w:r>
              <w:rPr>
                <w:rFonts w:ascii="DejaVu Sans" w:hAnsi="DejaVu Sans" w:cs="DejaVu Sans"/>
                <w:color w:val="000000"/>
                <w:sz w:val="21"/>
              </w:rPr>
              <w:t xml:space="preserve"> vitae libero </w:t>
            </w:r>
            <w:proofErr w:type="spellStart"/>
            <w:r>
              <w:rPr>
                <w:rFonts w:ascii="DejaVu Sans" w:hAnsi="DejaVu Sans" w:cs="DejaVu Sans"/>
                <w:color w:val="000000"/>
                <w:sz w:val="21"/>
              </w:rPr>
              <w:t>sollicitudin</w:t>
            </w:r>
            <w:proofErr w:type="spellEnd"/>
            <w:r>
              <w:rPr>
                <w:rFonts w:ascii="DejaVu Sans" w:hAnsi="DejaVu Sans" w:cs="DejaVu Sans"/>
                <w:color w:val="000000"/>
                <w:sz w:val="21"/>
              </w:rPr>
              <w:t xml:space="preserve"> </w:t>
            </w:r>
            <w:proofErr w:type="spellStart"/>
            <w:r>
              <w:rPr>
                <w:rFonts w:ascii="DejaVu Sans" w:hAnsi="DejaVu Sans" w:cs="DejaVu Sans"/>
                <w:color w:val="000000"/>
                <w:sz w:val="21"/>
              </w:rPr>
              <w:t>euismod</w:t>
            </w:r>
            <w:proofErr w:type="spellEnd"/>
            <w:r>
              <w:rPr>
                <w:rFonts w:ascii="DejaVu Sans" w:hAnsi="DejaVu Sans" w:cs="DejaVu Sans"/>
                <w:color w:val="000000"/>
                <w:sz w:val="21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B4C7772" w14:textId="77777777" w:rsidR="00552C4C" w:rsidRDefault="00885F3C">
            <w:pPr>
              <w:pStyle w:val="TableContents"/>
              <w:rPr>
                <w:rFonts w:ascii="DejaVu Sans" w:hAnsi="DejaVu Sans" w:cs="DejaVu Sans"/>
                <w:sz w:val="21"/>
              </w:rPr>
            </w:pPr>
            <w:r>
              <w:rPr>
                <w:rFonts w:ascii="DejaVu Sans" w:hAnsi="DejaVu Sans" w:cs="DejaVu Sans"/>
                <w:sz w:val="21"/>
              </w:rPr>
              <w:t>Lorem</w:t>
            </w:r>
          </w:p>
        </w:tc>
        <w:tc>
          <w:tcPr>
            <w:tcW w:w="170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F8F47A0" w14:textId="77777777" w:rsidR="00552C4C" w:rsidRDefault="00552C4C">
            <w:pPr>
              <w:pStyle w:val="TableContents"/>
              <w:rPr>
                <w:rFonts w:ascii="DejaVu Sans" w:hAnsi="DejaVu Sans" w:cs="DejaVu Sans"/>
                <w:sz w:val="21"/>
              </w:rPr>
            </w:pPr>
          </w:p>
        </w:tc>
      </w:tr>
      <w:tr w:rsidR="00552C4C" w14:paraId="39AD1874" w14:textId="77777777">
        <w:tc>
          <w:tcPr>
            <w:tcW w:w="71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16C2BBEC" w14:textId="77777777" w:rsidR="00552C4C" w:rsidRDefault="00885F3C">
            <w:pPr>
              <w:pStyle w:val="TableContents"/>
              <w:rPr>
                <w:rFonts w:ascii="DejaVu Sans" w:hAnsi="DejaVu Sans" w:cs="DejaVu Sans"/>
                <w:sz w:val="21"/>
              </w:rPr>
            </w:pPr>
            <w:r>
              <w:rPr>
                <w:rFonts w:ascii="DejaVu Sans" w:hAnsi="DejaVu Sans" w:cs="DejaVu Sans"/>
                <w:sz w:val="21"/>
              </w:rPr>
              <w:t>2</w:t>
            </w:r>
          </w:p>
        </w:tc>
        <w:tc>
          <w:tcPr>
            <w:tcW w:w="56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7B01065" w14:textId="77777777" w:rsidR="00552C4C" w:rsidRDefault="00885F3C">
            <w:pPr>
              <w:pStyle w:val="TextBody"/>
              <w:widowControl/>
              <w:pBdr>
                <w:top w:val="nil"/>
                <w:left w:val="nil"/>
                <w:bottom w:val="nil"/>
                <w:right w:val="nil"/>
              </w:pBdr>
              <w:spacing w:after="225"/>
              <w:rPr>
                <w:rFonts w:ascii="DejaVu Sans" w:hAnsi="DejaVu Sans" w:cs="DejaVu Sans"/>
                <w:color w:val="000000"/>
                <w:sz w:val="21"/>
              </w:rPr>
            </w:pPr>
            <w:r>
              <w:rPr>
                <w:rFonts w:ascii="DejaVu Sans" w:hAnsi="DejaVu Sans" w:cs="DejaVu Sans"/>
                <w:color w:val="000000"/>
                <w:sz w:val="21"/>
              </w:rPr>
              <w:t xml:space="preserve">Cras </w:t>
            </w:r>
            <w:proofErr w:type="spellStart"/>
            <w:r>
              <w:rPr>
                <w:rFonts w:ascii="DejaVu Sans" w:hAnsi="DejaVu Sans" w:cs="DejaVu Sans"/>
                <w:color w:val="000000"/>
                <w:sz w:val="21"/>
              </w:rPr>
              <w:t>fringilla</w:t>
            </w:r>
            <w:proofErr w:type="spellEnd"/>
            <w:r>
              <w:rPr>
                <w:rFonts w:ascii="DejaVu Sans" w:hAnsi="DejaVu Sans" w:cs="DejaVu Sans"/>
                <w:color w:val="000000"/>
                <w:sz w:val="21"/>
              </w:rPr>
              <w:t xml:space="preserve"> ipsum </w:t>
            </w:r>
            <w:r>
              <w:rPr>
                <w:rFonts w:ascii="DejaVu Sans" w:hAnsi="DejaVu Sans" w:cs="DejaVu Sans"/>
                <w:color w:val="000000"/>
                <w:sz w:val="21"/>
              </w:rPr>
              <w:t xml:space="preserve">magna, in </w:t>
            </w:r>
            <w:proofErr w:type="spellStart"/>
            <w:r>
              <w:rPr>
                <w:rFonts w:ascii="DejaVu Sans" w:hAnsi="DejaVu Sans" w:cs="DejaVu Sans"/>
                <w:color w:val="000000"/>
                <w:sz w:val="21"/>
              </w:rPr>
              <w:t>fringilla</w:t>
            </w:r>
            <w:proofErr w:type="spellEnd"/>
            <w:r>
              <w:rPr>
                <w:rFonts w:ascii="DejaVu Sans" w:hAnsi="DejaVu Sans" w:cs="DejaVu Sans"/>
                <w:color w:val="000000"/>
                <w:sz w:val="21"/>
              </w:rPr>
              <w:t xml:space="preserve"> dui </w:t>
            </w:r>
            <w:proofErr w:type="spellStart"/>
            <w:r>
              <w:rPr>
                <w:rFonts w:ascii="DejaVu Sans" w:hAnsi="DejaVu Sans" w:cs="DejaVu Sans"/>
                <w:color w:val="000000"/>
                <w:sz w:val="21"/>
              </w:rPr>
              <w:t>commodo</w:t>
            </w:r>
            <w:proofErr w:type="spellEnd"/>
            <w:r>
              <w:rPr>
                <w:rFonts w:ascii="DejaVu Sans" w:hAnsi="DejaVu Sans" w:cs="DejaVu Sans"/>
                <w:color w:val="000000"/>
                <w:sz w:val="21"/>
              </w:rPr>
              <w:t xml:space="preserve"> a.</w:t>
            </w:r>
          </w:p>
        </w:tc>
        <w:tc>
          <w:tcPr>
            <w:tcW w:w="155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871CD5B" w14:textId="77777777" w:rsidR="00552C4C" w:rsidRDefault="00885F3C">
            <w:pPr>
              <w:pStyle w:val="TableContents"/>
              <w:rPr>
                <w:rFonts w:ascii="DejaVu Sans" w:hAnsi="DejaVu Sans" w:cs="DejaVu Sans"/>
                <w:sz w:val="21"/>
              </w:rPr>
            </w:pPr>
            <w:r>
              <w:rPr>
                <w:rFonts w:ascii="DejaVu Sans" w:hAnsi="DejaVu Sans" w:cs="DejaVu Sans"/>
                <w:sz w:val="21"/>
              </w:rPr>
              <w:t>Ipsum</w:t>
            </w:r>
          </w:p>
        </w:tc>
        <w:tc>
          <w:tcPr>
            <w:tcW w:w="170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0DFEDA8" w14:textId="77777777" w:rsidR="00552C4C" w:rsidRDefault="00552C4C">
            <w:pPr>
              <w:pStyle w:val="TableContents"/>
              <w:rPr>
                <w:rFonts w:ascii="DejaVu Sans" w:hAnsi="DejaVu Sans" w:cs="DejaVu Sans"/>
                <w:sz w:val="21"/>
              </w:rPr>
            </w:pPr>
          </w:p>
        </w:tc>
      </w:tr>
      <w:tr w:rsidR="00552C4C" w14:paraId="2F133A97" w14:textId="77777777">
        <w:tc>
          <w:tcPr>
            <w:tcW w:w="71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08FEC7D" w14:textId="77777777" w:rsidR="00552C4C" w:rsidRDefault="00885F3C">
            <w:pPr>
              <w:pStyle w:val="TableContents"/>
              <w:rPr>
                <w:rFonts w:ascii="DejaVu Sans" w:hAnsi="DejaVu Sans" w:cs="DejaVu Sans"/>
                <w:sz w:val="21"/>
              </w:rPr>
            </w:pPr>
            <w:r>
              <w:rPr>
                <w:rFonts w:ascii="DejaVu Sans" w:hAnsi="DejaVu Sans" w:cs="DejaVu Sans"/>
                <w:sz w:val="21"/>
              </w:rPr>
              <w:t>3</w:t>
            </w:r>
          </w:p>
        </w:tc>
        <w:tc>
          <w:tcPr>
            <w:tcW w:w="56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6C7042C9" w14:textId="77777777" w:rsidR="00552C4C" w:rsidRDefault="00885F3C">
            <w:pPr>
              <w:pStyle w:val="TextBody"/>
              <w:widowControl/>
              <w:pBdr>
                <w:top w:val="nil"/>
                <w:left w:val="nil"/>
                <w:bottom w:val="nil"/>
                <w:right w:val="nil"/>
              </w:pBdr>
              <w:spacing w:after="225"/>
              <w:rPr>
                <w:rFonts w:ascii="DejaVu Sans" w:hAnsi="DejaVu Sans" w:cs="DejaVu Sans"/>
                <w:color w:val="000000"/>
                <w:sz w:val="21"/>
              </w:rPr>
            </w:pPr>
            <w:proofErr w:type="spellStart"/>
            <w:r>
              <w:rPr>
                <w:rFonts w:ascii="DejaVu Sans" w:hAnsi="DejaVu Sans" w:cs="DejaVu Sans"/>
                <w:color w:val="000000"/>
                <w:sz w:val="21"/>
              </w:rPr>
              <w:t>Aliquam</w:t>
            </w:r>
            <w:proofErr w:type="spellEnd"/>
            <w:r>
              <w:rPr>
                <w:rFonts w:ascii="DejaVu Sans" w:hAnsi="DejaVu Sans" w:cs="DejaVu Sans"/>
                <w:color w:val="000000"/>
                <w:sz w:val="21"/>
              </w:rPr>
              <w:t xml:space="preserve"> </w:t>
            </w:r>
            <w:proofErr w:type="spellStart"/>
            <w:r>
              <w:rPr>
                <w:rFonts w:ascii="DejaVu Sans" w:hAnsi="DejaVu Sans" w:cs="DejaVu Sans"/>
                <w:color w:val="000000"/>
                <w:sz w:val="21"/>
              </w:rPr>
              <w:t>erat</w:t>
            </w:r>
            <w:proofErr w:type="spellEnd"/>
            <w:r>
              <w:rPr>
                <w:rFonts w:ascii="DejaVu Sans" w:hAnsi="DejaVu Sans" w:cs="DejaVu Sans"/>
                <w:color w:val="000000"/>
                <w:sz w:val="21"/>
              </w:rPr>
              <w:t xml:space="preserve"> </w:t>
            </w:r>
            <w:proofErr w:type="spellStart"/>
            <w:r>
              <w:rPr>
                <w:rFonts w:ascii="DejaVu Sans" w:hAnsi="DejaVu Sans" w:cs="DejaVu Sans"/>
                <w:color w:val="000000"/>
                <w:sz w:val="21"/>
              </w:rPr>
              <w:t>volutpat</w:t>
            </w:r>
            <w:proofErr w:type="spellEnd"/>
            <w:r>
              <w:rPr>
                <w:rFonts w:ascii="DejaVu Sans" w:hAnsi="DejaVu Sans" w:cs="DejaVu Sans"/>
                <w:color w:val="000000"/>
                <w:sz w:val="21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9BF0EE2" w14:textId="77777777" w:rsidR="00552C4C" w:rsidRDefault="00885F3C">
            <w:pPr>
              <w:pStyle w:val="TableContents"/>
              <w:rPr>
                <w:rFonts w:ascii="DejaVu Sans" w:hAnsi="DejaVu Sans" w:cs="DejaVu Sans"/>
                <w:sz w:val="21"/>
              </w:rPr>
            </w:pPr>
            <w:r>
              <w:rPr>
                <w:rFonts w:ascii="DejaVu Sans" w:hAnsi="DejaVu Sans" w:cs="DejaVu Sans"/>
                <w:sz w:val="21"/>
              </w:rPr>
              <w:t>Lorem</w:t>
            </w:r>
          </w:p>
        </w:tc>
        <w:tc>
          <w:tcPr>
            <w:tcW w:w="170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1AAC34E" w14:textId="77777777" w:rsidR="00552C4C" w:rsidRDefault="00552C4C">
            <w:pPr>
              <w:pStyle w:val="TableContents"/>
              <w:rPr>
                <w:rFonts w:ascii="DejaVu Sans" w:hAnsi="DejaVu Sans" w:cs="DejaVu Sans"/>
                <w:sz w:val="21"/>
              </w:rPr>
            </w:pPr>
          </w:p>
        </w:tc>
      </w:tr>
      <w:tr w:rsidR="00552C4C" w14:paraId="01875EDA" w14:textId="77777777">
        <w:tc>
          <w:tcPr>
            <w:tcW w:w="71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0FBB6FA0" w14:textId="77777777" w:rsidR="00552C4C" w:rsidRDefault="00885F3C">
            <w:pPr>
              <w:pStyle w:val="TableContents"/>
              <w:rPr>
                <w:rFonts w:ascii="DejaVu Sans" w:hAnsi="DejaVu Sans" w:cs="DejaVu Sans"/>
                <w:sz w:val="21"/>
              </w:rPr>
            </w:pPr>
            <w:r>
              <w:rPr>
                <w:rFonts w:ascii="DejaVu Sans" w:hAnsi="DejaVu Sans" w:cs="DejaVu Sans"/>
                <w:sz w:val="21"/>
              </w:rPr>
              <w:t>4</w:t>
            </w:r>
          </w:p>
        </w:tc>
        <w:tc>
          <w:tcPr>
            <w:tcW w:w="56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4B60C84" w14:textId="77777777" w:rsidR="00552C4C" w:rsidRDefault="00885F3C">
            <w:pPr>
              <w:pStyle w:val="TextBody"/>
              <w:widowControl/>
              <w:pBdr>
                <w:top w:val="nil"/>
                <w:left w:val="nil"/>
                <w:bottom w:val="nil"/>
                <w:right w:val="nil"/>
              </w:pBdr>
              <w:spacing w:after="225"/>
              <w:rPr>
                <w:rFonts w:ascii="DejaVu Sans" w:hAnsi="DejaVu Sans" w:cs="DejaVu Sans"/>
                <w:bCs/>
                <w:color w:val="000000"/>
                <w:sz w:val="21"/>
              </w:rPr>
            </w:pPr>
            <w:proofErr w:type="spellStart"/>
            <w:r>
              <w:rPr>
                <w:rFonts w:ascii="DejaVu Sans" w:hAnsi="DejaVu Sans" w:cs="DejaVu Sans"/>
                <w:bCs/>
                <w:color w:val="000000"/>
                <w:sz w:val="21"/>
              </w:rPr>
              <w:t>Fusce</w:t>
            </w:r>
            <w:proofErr w:type="spellEnd"/>
            <w:r>
              <w:rPr>
                <w:rFonts w:ascii="DejaVu Sans" w:hAnsi="DejaVu Sans" w:cs="DejaVu Sans"/>
                <w:bCs/>
                <w:color w:val="000000"/>
                <w:sz w:val="21"/>
              </w:rPr>
              <w:t xml:space="preserve"> vitae vestibulum </w:t>
            </w:r>
            <w:proofErr w:type="spellStart"/>
            <w:r>
              <w:rPr>
                <w:rFonts w:ascii="DejaVu Sans" w:hAnsi="DejaVu Sans" w:cs="DejaVu Sans"/>
                <w:bCs/>
                <w:color w:val="000000"/>
                <w:sz w:val="21"/>
              </w:rPr>
              <w:t>velit</w:t>
            </w:r>
            <w:proofErr w:type="spellEnd"/>
            <w:r>
              <w:rPr>
                <w:rFonts w:ascii="DejaVu Sans" w:hAnsi="DejaVu Sans" w:cs="DejaVu Sans"/>
                <w:bCs/>
                <w:color w:val="000000"/>
                <w:sz w:val="21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70AF10D" w14:textId="77777777" w:rsidR="00552C4C" w:rsidRDefault="00885F3C">
            <w:pPr>
              <w:pStyle w:val="TableContents"/>
              <w:rPr>
                <w:rFonts w:ascii="DejaVu Sans" w:hAnsi="DejaVu Sans" w:cs="DejaVu Sans"/>
                <w:sz w:val="21"/>
              </w:rPr>
            </w:pPr>
            <w:r>
              <w:rPr>
                <w:rFonts w:ascii="DejaVu Sans" w:hAnsi="DejaVu Sans" w:cs="DejaVu Sans"/>
                <w:sz w:val="21"/>
              </w:rPr>
              <w:t>Lorem</w:t>
            </w:r>
          </w:p>
        </w:tc>
        <w:tc>
          <w:tcPr>
            <w:tcW w:w="170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9CE7C66" w14:textId="77777777" w:rsidR="00552C4C" w:rsidRDefault="00552C4C">
            <w:pPr>
              <w:pStyle w:val="TableContents"/>
              <w:rPr>
                <w:rFonts w:ascii="DejaVu Sans" w:hAnsi="DejaVu Sans" w:cs="DejaVu Sans"/>
                <w:sz w:val="21"/>
              </w:rPr>
            </w:pPr>
          </w:p>
        </w:tc>
      </w:tr>
      <w:tr w:rsidR="00552C4C" w14:paraId="00FBAF84" w14:textId="77777777">
        <w:tc>
          <w:tcPr>
            <w:tcW w:w="71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14E862B" w14:textId="77777777" w:rsidR="00552C4C" w:rsidRDefault="00885F3C">
            <w:pPr>
              <w:pStyle w:val="TableContents"/>
              <w:rPr>
                <w:rFonts w:ascii="DejaVu Sans" w:hAnsi="DejaVu Sans" w:cs="DejaVu Sans"/>
                <w:sz w:val="21"/>
              </w:rPr>
            </w:pPr>
            <w:r>
              <w:rPr>
                <w:rFonts w:ascii="DejaVu Sans" w:hAnsi="DejaVu Sans" w:cs="DejaVu Sans"/>
                <w:sz w:val="21"/>
              </w:rPr>
              <w:t>5</w:t>
            </w:r>
          </w:p>
        </w:tc>
        <w:tc>
          <w:tcPr>
            <w:tcW w:w="56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C7E0991" w14:textId="77777777" w:rsidR="00552C4C" w:rsidRDefault="00885F3C">
            <w:pPr>
              <w:pStyle w:val="TextBody"/>
              <w:widowControl/>
              <w:pBdr>
                <w:top w:val="nil"/>
                <w:left w:val="nil"/>
                <w:bottom w:val="nil"/>
                <w:right w:val="nil"/>
              </w:pBdr>
              <w:spacing w:after="225"/>
              <w:rPr>
                <w:rFonts w:ascii="DejaVu Sans" w:hAnsi="DejaVu Sans" w:cs="DejaVu Sans"/>
                <w:color w:val="000000"/>
                <w:sz w:val="21"/>
              </w:rPr>
            </w:pPr>
            <w:proofErr w:type="spellStart"/>
            <w:r>
              <w:rPr>
                <w:rFonts w:ascii="DejaVu Sans" w:hAnsi="DejaVu Sans" w:cs="DejaVu Sans"/>
                <w:color w:val="000000"/>
                <w:sz w:val="21"/>
              </w:rPr>
              <w:t>Etiam</w:t>
            </w:r>
            <w:proofErr w:type="spellEnd"/>
            <w:r>
              <w:rPr>
                <w:rFonts w:ascii="DejaVu Sans" w:hAnsi="DejaVu Sans" w:cs="DejaVu Sans"/>
                <w:color w:val="000000"/>
                <w:sz w:val="21"/>
              </w:rPr>
              <w:t xml:space="preserve"> </w:t>
            </w:r>
            <w:proofErr w:type="spellStart"/>
            <w:r>
              <w:rPr>
                <w:rFonts w:ascii="DejaVu Sans" w:hAnsi="DejaVu Sans" w:cs="DejaVu Sans"/>
                <w:color w:val="000000"/>
                <w:sz w:val="21"/>
              </w:rPr>
              <w:t>vehicula</w:t>
            </w:r>
            <w:proofErr w:type="spellEnd"/>
            <w:r>
              <w:rPr>
                <w:rFonts w:ascii="DejaVu Sans" w:hAnsi="DejaVu Sans" w:cs="DejaVu Sans"/>
                <w:color w:val="000000"/>
                <w:sz w:val="21"/>
              </w:rPr>
              <w:t xml:space="preserve"> </w:t>
            </w:r>
            <w:proofErr w:type="spellStart"/>
            <w:r>
              <w:rPr>
                <w:rFonts w:ascii="DejaVu Sans" w:hAnsi="DejaVu Sans" w:cs="DejaVu Sans"/>
                <w:color w:val="000000"/>
                <w:sz w:val="21"/>
              </w:rPr>
              <w:t>luctus</w:t>
            </w:r>
            <w:proofErr w:type="spellEnd"/>
            <w:r>
              <w:rPr>
                <w:rFonts w:ascii="DejaVu Sans" w:hAnsi="DejaVu Sans" w:cs="DejaVu Sans"/>
                <w:color w:val="000000"/>
                <w:sz w:val="21"/>
              </w:rPr>
              <w:t xml:space="preserve"> fermentum.</w:t>
            </w:r>
          </w:p>
        </w:tc>
        <w:tc>
          <w:tcPr>
            <w:tcW w:w="155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0A420534" w14:textId="77777777" w:rsidR="00552C4C" w:rsidRDefault="00885F3C">
            <w:pPr>
              <w:pStyle w:val="TableContents"/>
              <w:rPr>
                <w:rFonts w:ascii="DejaVu Sans" w:hAnsi="DejaVu Sans" w:cs="DejaVu Sans"/>
                <w:sz w:val="21"/>
              </w:rPr>
            </w:pPr>
            <w:r>
              <w:rPr>
                <w:rFonts w:ascii="DejaVu Sans" w:hAnsi="DejaVu Sans" w:cs="DejaVu Sans"/>
                <w:sz w:val="21"/>
              </w:rPr>
              <w:t>Ipsum</w:t>
            </w:r>
          </w:p>
        </w:tc>
        <w:tc>
          <w:tcPr>
            <w:tcW w:w="170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1CE4361" w14:textId="77777777" w:rsidR="00552C4C" w:rsidRDefault="00552C4C">
            <w:pPr>
              <w:pStyle w:val="TableContents"/>
              <w:rPr>
                <w:rFonts w:ascii="DejaVu Sans" w:hAnsi="DejaVu Sans" w:cs="DejaVu Sans"/>
                <w:sz w:val="21"/>
              </w:rPr>
            </w:pPr>
          </w:p>
        </w:tc>
      </w:tr>
    </w:tbl>
    <w:p w14:paraId="5289152C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6FFE17FE" w14:textId="77777777" w:rsidR="00552C4C" w:rsidRDefault="00885F3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  <w:proofErr w:type="spellStart"/>
      <w:r>
        <w:rPr>
          <w:rFonts w:ascii="DejaVu Sans" w:hAnsi="DejaVu Sans" w:cs="DejaVu Sans"/>
          <w:color w:val="000000"/>
          <w:sz w:val="21"/>
        </w:rPr>
        <w:t>Etiam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vehicula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luctus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fermentum. In vel </w:t>
      </w:r>
      <w:proofErr w:type="spellStart"/>
      <w:r>
        <w:rPr>
          <w:rFonts w:ascii="DejaVu Sans" w:hAnsi="DejaVu Sans" w:cs="DejaVu Sans"/>
          <w:color w:val="000000"/>
          <w:sz w:val="21"/>
        </w:rPr>
        <w:t>metus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congue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pulvinar </w:t>
      </w:r>
      <w:proofErr w:type="spellStart"/>
      <w:r>
        <w:rPr>
          <w:rFonts w:ascii="DejaVu Sans" w:hAnsi="DejaVu Sans" w:cs="DejaVu Sans"/>
          <w:color w:val="000000"/>
          <w:sz w:val="21"/>
        </w:rPr>
        <w:t>lectus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vel, fermentum dui. </w:t>
      </w:r>
      <w:r>
        <w:rPr>
          <w:rFonts w:ascii="DejaVu Sans" w:hAnsi="DejaVu Sans" w:cs="DejaVu Sans"/>
          <w:color w:val="000000"/>
          <w:sz w:val="21"/>
        </w:rPr>
        <w:t xml:space="preserve">Maecenas ante </w:t>
      </w:r>
      <w:proofErr w:type="spellStart"/>
      <w:r>
        <w:rPr>
          <w:rFonts w:ascii="DejaVu Sans" w:hAnsi="DejaVu Sans" w:cs="DejaVu Sans"/>
          <w:color w:val="000000"/>
          <w:sz w:val="21"/>
        </w:rPr>
        <w:t>orci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</w:t>
      </w:r>
      <w:proofErr w:type="spellStart"/>
      <w:r>
        <w:rPr>
          <w:rFonts w:ascii="DejaVu Sans" w:hAnsi="DejaVu Sans" w:cs="DejaVu Sans"/>
          <w:color w:val="000000"/>
          <w:sz w:val="21"/>
        </w:rPr>
        <w:t>egestas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ut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aliquet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sit </w:t>
      </w:r>
      <w:proofErr w:type="spellStart"/>
      <w:r>
        <w:rPr>
          <w:rFonts w:ascii="DejaVu Sans" w:hAnsi="DejaVu Sans" w:cs="DejaVu Sans"/>
          <w:color w:val="000000"/>
          <w:sz w:val="21"/>
        </w:rPr>
        <w:t>amet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</w:t>
      </w:r>
      <w:proofErr w:type="spellStart"/>
      <w:r>
        <w:rPr>
          <w:rFonts w:ascii="DejaVu Sans" w:hAnsi="DejaVu Sans" w:cs="DejaVu Sans"/>
          <w:color w:val="000000"/>
          <w:sz w:val="21"/>
        </w:rPr>
        <w:t>sagittis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gramStart"/>
      <w:r>
        <w:rPr>
          <w:rFonts w:ascii="DejaVu Sans" w:hAnsi="DejaVu Sans" w:cs="DejaVu Sans"/>
          <w:color w:val="000000"/>
          <w:sz w:val="21"/>
        </w:rPr>
        <w:t>a magna</w:t>
      </w:r>
      <w:proofErr w:type="gramEnd"/>
      <w:r>
        <w:rPr>
          <w:rFonts w:ascii="DejaVu Sans" w:hAnsi="DejaVu Sans" w:cs="DejaVu Sans"/>
          <w:color w:val="000000"/>
          <w:sz w:val="21"/>
        </w:rPr>
        <w:t xml:space="preserve">. </w:t>
      </w:r>
      <w:proofErr w:type="spellStart"/>
      <w:r>
        <w:rPr>
          <w:rFonts w:ascii="DejaVu Sans" w:hAnsi="DejaVu Sans" w:cs="DejaVu Sans"/>
          <w:color w:val="000000"/>
          <w:sz w:val="21"/>
        </w:rPr>
        <w:t>Aliquam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ante </w:t>
      </w:r>
      <w:proofErr w:type="spellStart"/>
      <w:r>
        <w:rPr>
          <w:rFonts w:ascii="DejaVu Sans" w:hAnsi="DejaVu Sans" w:cs="DejaVu Sans"/>
          <w:color w:val="000000"/>
          <w:sz w:val="21"/>
        </w:rPr>
        <w:t>quam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</w:t>
      </w:r>
      <w:proofErr w:type="spellStart"/>
      <w:r>
        <w:rPr>
          <w:rFonts w:ascii="DejaVu Sans" w:hAnsi="DejaVu Sans" w:cs="DejaVu Sans"/>
          <w:color w:val="000000"/>
          <w:sz w:val="21"/>
        </w:rPr>
        <w:t>pellentesque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ut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dignissim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quis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</w:t>
      </w:r>
      <w:proofErr w:type="spellStart"/>
      <w:r>
        <w:rPr>
          <w:rFonts w:ascii="DejaVu Sans" w:hAnsi="DejaVu Sans" w:cs="DejaVu Sans"/>
          <w:color w:val="000000"/>
          <w:sz w:val="21"/>
        </w:rPr>
        <w:t>laoreet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eget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est. </w:t>
      </w:r>
      <w:proofErr w:type="spellStart"/>
      <w:r>
        <w:rPr>
          <w:rFonts w:ascii="DejaVu Sans" w:hAnsi="DejaVu Sans" w:cs="DejaVu Sans"/>
          <w:color w:val="000000"/>
          <w:sz w:val="21"/>
        </w:rPr>
        <w:t>Aliquam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erat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volutpat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Class </w:t>
      </w:r>
      <w:proofErr w:type="spellStart"/>
      <w:r>
        <w:rPr>
          <w:rFonts w:ascii="DejaVu Sans" w:hAnsi="DejaVu Sans" w:cs="DejaVu Sans"/>
          <w:color w:val="000000"/>
          <w:sz w:val="21"/>
        </w:rPr>
        <w:t>aptent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taciti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sociosqu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ad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litora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torquent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per </w:t>
      </w:r>
      <w:proofErr w:type="spellStart"/>
      <w:r>
        <w:rPr>
          <w:rFonts w:ascii="DejaVu Sans" w:hAnsi="DejaVu Sans" w:cs="DejaVu Sans"/>
          <w:color w:val="000000"/>
          <w:sz w:val="21"/>
        </w:rPr>
        <w:t>conubia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nostra, per </w:t>
      </w:r>
      <w:proofErr w:type="spellStart"/>
      <w:r>
        <w:rPr>
          <w:rFonts w:ascii="DejaVu Sans" w:hAnsi="DejaVu Sans" w:cs="DejaVu Sans"/>
          <w:color w:val="000000"/>
          <w:sz w:val="21"/>
        </w:rPr>
        <w:t>inceptos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himenaeos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Ut </w:t>
      </w:r>
      <w:proofErr w:type="spellStart"/>
      <w:r>
        <w:rPr>
          <w:rFonts w:ascii="DejaVu Sans" w:hAnsi="DejaVu Sans" w:cs="DejaVu Sans"/>
          <w:color w:val="000000"/>
          <w:sz w:val="21"/>
        </w:rPr>
        <w:lastRenderedPageBreak/>
        <w:t>ul</w:t>
      </w:r>
      <w:r>
        <w:rPr>
          <w:rFonts w:ascii="DejaVu Sans" w:hAnsi="DejaVu Sans" w:cs="DejaVu Sans"/>
          <w:color w:val="000000"/>
          <w:sz w:val="21"/>
        </w:rPr>
        <w:t>lamcorper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justo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sapien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in cursus libero </w:t>
      </w:r>
      <w:proofErr w:type="spellStart"/>
      <w:r>
        <w:rPr>
          <w:rFonts w:ascii="DejaVu Sans" w:hAnsi="DejaVu Sans" w:cs="DejaVu Sans"/>
          <w:color w:val="000000"/>
          <w:sz w:val="21"/>
        </w:rPr>
        <w:t>viverra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eget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  <w:proofErr w:type="spellStart"/>
      <w:r>
        <w:rPr>
          <w:rFonts w:ascii="DejaVu Sans" w:hAnsi="DejaVu Sans" w:cs="DejaVu Sans"/>
          <w:color w:val="000000"/>
          <w:sz w:val="21"/>
        </w:rPr>
        <w:t>Vivamus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auctor </w:t>
      </w:r>
      <w:proofErr w:type="spellStart"/>
      <w:r>
        <w:rPr>
          <w:rFonts w:ascii="DejaVu Sans" w:hAnsi="DejaVu Sans" w:cs="DejaVu Sans"/>
          <w:color w:val="000000"/>
          <w:sz w:val="21"/>
        </w:rPr>
        <w:t>imperdiet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urna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at pulvinar </w:t>
      </w:r>
      <w:proofErr w:type="spellStart"/>
      <w:r>
        <w:rPr>
          <w:rFonts w:ascii="DejaVu Sans" w:hAnsi="DejaVu Sans" w:cs="DejaVu Sans"/>
          <w:color w:val="000000"/>
          <w:sz w:val="21"/>
        </w:rPr>
        <w:t>leo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posuere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laoreet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  <w:proofErr w:type="spellStart"/>
      <w:r>
        <w:rPr>
          <w:rFonts w:ascii="DejaVu Sans" w:hAnsi="DejaVu Sans" w:cs="DejaVu Sans"/>
          <w:color w:val="000000"/>
          <w:sz w:val="21"/>
        </w:rPr>
        <w:t>Suspendisse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neque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nisl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</w:t>
      </w:r>
      <w:proofErr w:type="spellStart"/>
      <w:r>
        <w:rPr>
          <w:rFonts w:ascii="DejaVu Sans" w:hAnsi="DejaVu Sans" w:cs="DejaVu Sans"/>
          <w:color w:val="000000"/>
          <w:sz w:val="21"/>
        </w:rPr>
        <w:t>fringilla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at </w:t>
      </w:r>
      <w:proofErr w:type="spellStart"/>
      <w:r>
        <w:rPr>
          <w:rFonts w:ascii="DejaVu Sans" w:hAnsi="DejaVu Sans" w:cs="DejaVu Sans"/>
          <w:color w:val="000000"/>
          <w:sz w:val="21"/>
        </w:rPr>
        <w:t>iaculis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scelerisque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</w:t>
      </w:r>
      <w:proofErr w:type="spellStart"/>
      <w:r>
        <w:rPr>
          <w:rFonts w:ascii="DejaVu Sans" w:hAnsi="DejaVu Sans" w:cs="DejaVu Sans"/>
          <w:color w:val="000000"/>
          <w:sz w:val="21"/>
        </w:rPr>
        <w:t>ornare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vel dolor. Ut et pulvinar </w:t>
      </w:r>
      <w:proofErr w:type="spellStart"/>
      <w:r>
        <w:rPr>
          <w:rFonts w:ascii="DejaVu Sans" w:hAnsi="DejaVu Sans" w:cs="DejaVu Sans"/>
          <w:color w:val="000000"/>
          <w:sz w:val="21"/>
        </w:rPr>
        <w:t>nunc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</w:t>
      </w:r>
      <w:proofErr w:type="spellStart"/>
      <w:r>
        <w:rPr>
          <w:rFonts w:ascii="DejaVu Sans" w:hAnsi="DejaVu Sans" w:cs="DejaVu Sans"/>
          <w:color w:val="000000"/>
          <w:sz w:val="21"/>
        </w:rPr>
        <w:t>Pellentesque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fringilla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mollis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efficitur</w:t>
      </w:r>
      <w:proofErr w:type="spellEnd"/>
      <w:r>
        <w:rPr>
          <w:rFonts w:ascii="DejaVu Sans" w:hAnsi="DejaVu Sans" w:cs="DejaVu Sans"/>
          <w:color w:val="000000"/>
          <w:sz w:val="21"/>
        </w:rPr>
        <w:t>.</w:t>
      </w:r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Nullam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venenatis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commodo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imperdiet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. Morbi </w:t>
      </w:r>
      <w:proofErr w:type="spellStart"/>
      <w:r>
        <w:rPr>
          <w:rFonts w:ascii="DejaVu Sans" w:hAnsi="DejaVu Sans" w:cs="DejaVu Sans"/>
          <w:color w:val="000000"/>
          <w:sz w:val="21"/>
        </w:rPr>
        <w:t>velit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neque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semper </w:t>
      </w:r>
      <w:proofErr w:type="spellStart"/>
      <w:r>
        <w:rPr>
          <w:rFonts w:ascii="DejaVu Sans" w:hAnsi="DejaVu Sans" w:cs="DejaVu Sans"/>
          <w:color w:val="000000"/>
          <w:sz w:val="21"/>
        </w:rPr>
        <w:t>quis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lorem </w:t>
      </w:r>
      <w:proofErr w:type="spellStart"/>
      <w:r>
        <w:rPr>
          <w:rFonts w:ascii="DejaVu Sans" w:hAnsi="DejaVu Sans" w:cs="DejaVu Sans"/>
          <w:color w:val="000000"/>
          <w:sz w:val="21"/>
        </w:rPr>
        <w:t>quis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, </w:t>
      </w:r>
      <w:proofErr w:type="spellStart"/>
      <w:r>
        <w:rPr>
          <w:rFonts w:ascii="DejaVu Sans" w:hAnsi="DejaVu Sans" w:cs="DejaVu Sans"/>
          <w:color w:val="000000"/>
          <w:sz w:val="21"/>
        </w:rPr>
        <w:t>efficitur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dignissim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ipsum. Ut ac lorem sed </w:t>
      </w:r>
      <w:proofErr w:type="spellStart"/>
      <w:r>
        <w:rPr>
          <w:rFonts w:ascii="DejaVu Sans" w:hAnsi="DejaVu Sans" w:cs="DejaVu Sans"/>
          <w:color w:val="000000"/>
          <w:sz w:val="21"/>
        </w:rPr>
        <w:t>turpis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imperdiet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</w:t>
      </w:r>
      <w:proofErr w:type="spellStart"/>
      <w:r>
        <w:rPr>
          <w:rFonts w:ascii="DejaVu Sans" w:hAnsi="DejaVu Sans" w:cs="DejaVu Sans"/>
          <w:color w:val="000000"/>
          <w:sz w:val="21"/>
        </w:rPr>
        <w:t>eleifend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sit </w:t>
      </w:r>
      <w:proofErr w:type="spellStart"/>
      <w:r>
        <w:rPr>
          <w:rFonts w:ascii="DejaVu Sans" w:hAnsi="DejaVu Sans" w:cs="DejaVu Sans"/>
          <w:color w:val="000000"/>
          <w:sz w:val="21"/>
        </w:rPr>
        <w:t>amet</w:t>
      </w:r>
      <w:proofErr w:type="spellEnd"/>
      <w:r>
        <w:rPr>
          <w:rFonts w:ascii="DejaVu Sans" w:hAnsi="DejaVu Sans" w:cs="DejaVu Sans"/>
          <w:color w:val="000000"/>
          <w:sz w:val="21"/>
        </w:rPr>
        <w:t xml:space="preserve"> id </w:t>
      </w:r>
      <w:proofErr w:type="spellStart"/>
      <w:r>
        <w:rPr>
          <w:rFonts w:ascii="DejaVu Sans" w:hAnsi="DejaVu Sans" w:cs="DejaVu Sans"/>
          <w:color w:val="000000"/>
          <w:sz w:val="21"/>
        </w:rPr>
        <w:t>sapien</w:t>
      </w:r>
      <w:proofErr w:type="spellEnd"/>
      <w:r>
        <w:rPr>
          <w:rFonts w:ascii="DejaVu Sans" w:hAnsi="DejaVu Sans" w:cs="DejaVu Sans"/>
          <w:color w:val="000000"/>
          <w:sz w:val="21"/>
        </w:rPr>
        <w:t>.</w:t>
      </w:r>
    </w:p>
    <w:p w14:paraId="01EB5CDE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3D567236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386858FD" w14:textId="77777777" w:rsidR="00552C4C" w:rsidRDefault="00885F3C">
      <w:pPr>
        <w:pStyle w:val="Heading1"/>
        <w:numPr>
          <w:ilvl w:val="0"/>
          <w:numId w:val="1"/>
        </w:numPr>
      </w:pPr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</w:p>
    <w:p w14:paraId="162AA473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Open Sans;Arial" w:hAnsi="Open Sans;Arial" w:cs="Open Sans;Arial"/>
          <w:color w:val="000000"/>
          <w:sz w:val="21"/>
        </w:rPr>
      </w:pPr>
    </w:p>
    <w:p w14:paraId="7CF38EA4" w14:textId="77777777" w:rsidR="00552C4C" w:rsidRDefault="00885F3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Open Sans;Arial" w:hAnsi="Open Sans;Arial" w:cs="Open Sans;Arial"/>
          <w:color w:val="000000"/>
          <w:sz w:val="21"/>
        </w:rPr>
      </w:pPr>
      <w:r>
        <w:rPr>
          <w:rFonts w:ascii="Open Sans;Arial" w:hAnsi="Open Sans;Arial" w:cs="Open Sans;Arial"/>
          <w:color w:val="000000"/>
          <w:sz w:val="21"/>
        </w:rPr>
        <w:t xml:space="preserve">Nunc ac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faucibus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odio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Vestibulum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neque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massa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scelerisque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sit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amet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ligula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eu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congue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molestie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mi.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Praesent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ut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varius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sem.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Nullam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at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porttitor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arcu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nec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lacinia nisi. Ut ac dolor vitae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odio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interdu</w:t>
      </w:r>
      <w:r>
        <w:rPr>
          <w:rFonts w:ascii="Open Sans;Arial" w:hAnsi="Open Sans;Arial" w:cs="Open Sans;Arial"/>
          <w:color w:val="000000"/>
          <w:sz w:val="21"/>
        </w:rPr>
        <w:t>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condimentum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Vivamus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dapibus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sodales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ex, vitae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malesuada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ipsum cursus convallis. Maecenas sed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egestas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nulla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ac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condimentum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orci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Mauris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diam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felis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vulputate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ac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suscipit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et,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iaculis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non est.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Curabitur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semper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arcu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ac ligula semper,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nec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luctus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nisl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blandi</w:t>
      </w:r>
      <w:r>
        <w:rPr>
          <w:rFonts w:ascii="Open Sans;Arial" w:hAnsi="Open Sans;Arial" w:cs="Open Sans;Arial"/>
          <w:color w:val="000000"/>
          <w:sz w:val="21"/>
        </w:rPr>
        <w:t>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Integer lacinia ante ac libero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lobortis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imperdiet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Nullam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mollis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convallis ipsum, ac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accumsan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nunc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vehicula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vitae.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Nulla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eget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justo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in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felis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tristique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fringilla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Morbi sit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amet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tortor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quis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risus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auctor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condimentum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Morbi in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ullamcorper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elit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Nulla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iacul</w:t>
      </w:r>
      <w:r>
        <w:rPr>
          <w:rFonts w:ascii="Open Sans;Arial" w:hAnsi="Open Sans;Arial" w:cs="Open Sans;Arial"/>
          <w:color w:val="000000"/>
          <w:sz w:val="21"/>
        </w:rPr>
        <w:t>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tellus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sit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amet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mauris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tempus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fringilla</w:t>
      </w:r>
      <w:proofErr w:type="spellEnd"/>
      <w:r>
        <w:rPr>
          <w:rFonts w:ascii="Open Sans;Arial" w:hAnsi="Open Sans;Arial" w:cs="Open Sans;Arial"/>
          <w:color w:val="000000"/>
          <w:sz w:val="21"/>
        </w:rPr>
        <w:t>.</w:t>
      </w:r>
    </w:p>
    <w:p w14:paraId="26B412A1" w14:textId="77777777" w:rsidR="00552C4C" w:rsidRDefault="00885F3C">
      <w:pPr>
        <w:pStyle w:val="Heading2"/>
        <w:numPr>
          <w:ilvl w:val="1"/>
          <w:numId w:val="1"/>
        </w:numPr>
      </w:pPr>
      <w:r>
        <w:t xml:space="preserve">Maecenas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, </w:t>
      </w:r>
      <w:proofErr w:type="spellStart"/>
      <w:r>
        <w:t>lobortis</w:t>
      </w:r>
      <w:proofErr w:type="spellEnd"/>
      <w:r>
        <w:t xml:space="preserve"> et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, </w:t>
      </w:r>
      <w:proofErr w:type="spellStart"/>
      <w:r>
        <w:t>blandit</w:t>
      </w:r>
      <w:proofErr w:type="spellEnd"/>
      <w:r>
        <w:t xml:space="preserve"> dictum </w:t>
      </w:r>
      <w:proofErr w:type="spellStart"/>
      <w:r>
        <w:t>tellus</w:t>
      </w:r>
      <w:proofErr w:type="spellEnd"/>
      <w:r>
        <w:t xml:space="preserve">. </w:t>
      </w:r>
    </w:p>
    <w:p w14:paraId="653B7770" w14:textId="2A46BBED" w:rsidR="00552C4C" w:rsidRDefault="00885F3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Open Sans;Arial" w:hAnsi="Open Sans;Arial" w:cs="Open Sans;Arial"/>
          <w:color w:val="000000"/>
          <w:sz w:val="21"/>
        </w:rPr>
      </w:pPr>
      <w:r>
        <w:rPr>
          <w:rFonts w:ascii="Open Sans;Arial" w:hAnsi="Open Sans;Arial" w:cs="Open Sans;Arial"/>
          <w:color w:val="000000"/>
          <w:sz w:val="21"/>
        </w:rPr>
        <w:t xml:space="preserve">Maecenas non lorem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quis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tellus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placerat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varius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Nulla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facilisi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Aenean </w:t>
      </w:r>
      <w:r>
        <w:rPr>
          <w:rFonts w:ascii="Open Sans;Arial" w:hAnsi="Open Sans;Arial" w:cs="Open Sans;Arial"/>
          <w:color w:val="000000"/>
          <w:sz w:val="21"/>
        </w:rPr>
        <w:br/>
      </w:r>
      <w:proofErr w:type="spellStart"/>
      <w:r>
        <w:rPr>
          <w:rFonts w:ascii="Open Sans;Arial" w:hAnsi="Open Sans;Arial" w:cs="Open Sans;Arial"/>
          <w:color w:val="000000"/>
          <w:sz w:val="21"/>
        </w:rPr>
        <w:t>congue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fringilla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justo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ut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aliquam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Mauris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id ex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erat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Nunc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vulputat</w:t>
      </w:r>
      <w:r>
        <w:rPr>
          <w:rFonts w:ascii="Open Sans;Arial" w:hAnsi="Open Sans;Arial" w:cs="Open Sans;Arial"/>
          <w:color w:val="000000"/>
          <w:sz w:val="21"/>
        </w:rPr>
        <w:t>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neque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vitae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justo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facilisis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non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condimentum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ante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sagittis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Morbi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viverra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semper lorem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nec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molestie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Maecenas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tincidunt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est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efficitur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ligula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euismod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sit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amet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ornare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est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vulputate</w:t>
      </w:r>
      <w:proofErr w:type="spellEnd"/>
      <w:r>
        <w:rPr>
          <w:rFonts w:ascii="Open Sans;Arial" w:hAnsi="Open Sans;Arial" w:cs="Open Sans;Arial"/>
          <w:color w:val="000000"/>
          <w:sz w:val="21"/>
        </w:rPr>
        <w:t>.</w:t>
      </w:r>
    </w:p>
    <w:p w14:paraId="3561F26F" w14:textId="77777777" w:rsidR="00552C4C" w:rsidRDefault="00885F3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Open Sans;Arial" w:hAnsi="Open Sans;Arial" w:cs="Open Sans;Arial"/>
          <w:color w:val="000000"/>
          <w:sz w:val="21"/>
        </w:rPr>
      </w:pPr>
      <w:r>
        <w:rPr>
          <w:rFonts w:ascii="Open Sans;Arial" w:hAnsi="Open Sans;Arial" w:cs="Open Sans;Arial"/>
          <w:color w:val="000000"/>
          <w:sz w:val="21"/>
        </w:rPr>
        <w:t xml:space="preserve">In non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mauris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justo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Duis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vehicula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mi vel mi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pretium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a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viverra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erat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effi</w:t>
      </w:r>
      <w:r>
        <w:rPr>
          <w:rFonts w:ascii="Open Sans;Arial" w:hAnsi="Open Sans;Arial" w:cs="Open Sans;Arial"/>
          <w:color w:val="000000"/>
          <w:sz w:val="21"/>
        </w:rPr>
        <w:t>citur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Cras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aliquam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est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ac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eros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varius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id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iaculis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dui auctor. Duis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pretium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neque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ligula, et pulvinar mi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placerat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et.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Nulla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nec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nunc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sit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amet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nunc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posuere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vestibulum. Ut id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neque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eget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tortor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mattis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tristique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Donec ante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est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blandit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sit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amet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tristique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vel,</w:t>
      </w:r>
      <w:r>
        <w:rPr>
          <w:rFonts w:ascii="Open Sans;Arial" w:hAnsi="Open Sans;Arial" w:cs="Open Sans;Arial"/>
          <w:color w:val="000000"/>
          <w:sz w:val="21"/>
        </w:rPr>
        <w:t xml:space="preserve"> lacinia pulvinar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arcu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Pellentesque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scelerisque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fermentum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erat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id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posuere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justo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pulvinar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ut.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Cras id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eros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sed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enim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aliquam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lobortis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Sed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lobortis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nisl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ut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eros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efficitur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tincidunt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Cras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justo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mi,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porttitor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quis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mattis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vel,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ultricies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ut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purus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Ut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facilisis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et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lacus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eu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cursus.</w:t>
      </w:r>
    </w:p>
    <w:p w14:paraId="099E51A3" w14:textId="77777777" w:rsidR="00552C4C" w:rsidRDefault="00885F3C">
      <w:pPr>
        <w:pStyle w:val="Heading2"/>
        <w:numPr>
          <w:ilvl w:val="1"/>
          <w:numId w:val="1"/>
        </w:numPr>
      </w:pPr>
      <w:r>
        <w:t xml:space="preserve">In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vitae libero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. </w:t>
      </w:r>
    </w:p>
    <w:p w14:paraId="19AE8E5E" w14:textId="77777777" w:rsidR="00552C4C" w:rsidRDefault="00885F3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Open Sans;Arial" w:hAnsi="Open Sans;Arial" w:cs="Open Sans;Arial"/>
          <w:color w:val="000000"/>
          <w:sz w:val="21"/>
        </w:rPr>
      </w:pPr>
      <w:proofErr w:type="spellStart"/>
      <w:r>
        <w:rPr>
          <w:rFonts w:ascii="Open Sans;Arial" w:hAnsi="Open Sans;Arial" w:cs="Open Sans;Arial"/>
          <w:color w:val="000000"/>
          <w:sz w:val="21"/>
        </w:rPr>
        <w:t>Fusce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vitae vestibulum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velit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Pellentesque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vulputate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lectus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quis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pellentesque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commodo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Aliquam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erat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volutpat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Vestibulum in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egestas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velit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Pellentesque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fermentum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nisl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vitae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fringill</w:t>
      </w:r>
      <w:r>
        <w:rPr>
          <w:rFonts w:ascii="Open Sans;Arial" w:hAnsi="Open Sans;Arial" w:cs="Open Sans;Arial"/>
          <w:color w:val="000000"/>
          <w:sz w:val="21"/>
        </w:rPr>
        <w:t>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venenatis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Etiam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id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mauris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vitae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orci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maximus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ultricies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Cras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fringilla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ipsum magna, in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fringilla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dui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commodo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a.</w:t>
      </w:r>
    </w:p>
    <w:p w14:paraId="58986FCF" w14:textId="77777777" w:rsidR="00552C4C" w:rsidRDefault="00885F3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Open Sans;Arial" w:hAnsi="Open Sans;Arial" w:cs="Open Sans;Arial"/>
          <w:color w:val="000000"/>
          <w:sz w:val="21"/>
        </w:rPr>
      </w:pPr>
      <w:proofErr w:type="spellStart"/>
      <w:r>
        <w:rPr>
          <w:rFonts w:ascii="Open Sans;Arial" w:hAnsi="Open Sans;Arial" w:cs="Open Sans;Arial"/>
          <w:color w:val="000000"/>
          <w:sz w:val="21"/>
        </w:rPr>
        <w:t>Etiam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vehicula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luctus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fermentum. In vel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metus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congue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pulvinar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lectus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vel, fermentum dui. Maecenas ante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orci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egestas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ut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aliquet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sit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amet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sa</w:t>
      </w:r>
      <w:r>
        <w:rPr>
          <w:rFonts w:ascii="Open Sans;Arial" w:hAnsi="Open Sans;Arial" w:cs="Open Sans;Arial"/>
          <w:color w:val="000000"/>
          <w:sz w:val="21"/>
        </w:rPr>
        <w:t>gittis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gramStart"/>
      <w:r>
        <w:rPr>
          <w:rFonts w:ascii="Open Sans;Arial" w:hAnsi="Open Sans;Arial" w:cs="Open Sans;Arial"/>
          <w:color w:val="000000"/>
          <w:sz w:val="21"/>
        </w:rPr>
        <w:t>a magna</w:t>
      </w:r>
      <w:proofErr w:type="gram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Aliquam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ante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quam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pellentesque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ut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dignissim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lastRenderedPageBreak/>
        <w:t>quis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laoreet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eget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est.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Aliquam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erat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volutpat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Class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aptent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taciti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sociosqu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ad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litora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torquent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per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conubia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nostra, per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inceptos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himenaeos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Ut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ullamcorper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justo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sapien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in cursus libero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viverra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eg</w:t>
      </w:r>
      <w:r>
        <w:rPr>
          <w:rFonts w:ascii="Open Sans;Arial" w:hAnsi="Open Sans;Arial" w:cs="Open Sans;Arial"/>
          <w:color w:val="000000"/>
          <w:sz w:val="21"/>
        </w:rPr>
        <w:t>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Vivamus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auctor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imperdiet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urna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at pulvinar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leo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posuere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laoreet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Suspendisse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neque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nisl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fringilla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at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iaculis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scelerisque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ornare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vel dolor. Ut et pulvinar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nunc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Pellentesque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fringilla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mollis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efficitur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Nullam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venenatis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commodo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imperdiet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. Morbi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velit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ne</w:t>
      </w:r>
      <w:r>
        <w:rPr>
          <w:rFonts w:ascii="Open Sans;Arial" w:hAnsi="Open Sans;Arial" w:cs="Open Sans;Arial"/>
          <w:color w:val="000000"/>
          <w:sz w:val="21"/>
        </w:rPr>
        <w:t>que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semper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quis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lorem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quis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,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efficitur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dignissim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ipsum. Ut ac lorem sed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turpis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imperdiet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eleifend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sit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amet</w:t>
      </w:r>
      <w:proofErr w:type="spellEnd"/>
      <w:r>
        <w:rPr>
          <w:rFonts w:ascii="Open Sans;Arial" w:hAnsi="Open Sans;Arial" w:cs="Open Sans;Arial"/>
          <w:color w:val="000000"/>
          <w:sz w:val="21"/>
        </w:rPr>
        <w:t xml:space="preserve"> id </w:t>
      </w:r>
      <w:proofErr w:type="spellStart"/>
      <w:r>
        <w:rPr>
          <w:rFonts w:ascii="Open Sans;Arial" w:hAnsi="Open Sans;Arial" w:cs="Open Sans;Arial"/>
          <w:color w:val="000000"/>
          <w:sz w:val="21"/>
        </w:rPr>
        <w:t>sapien</w:t>
      </w:r>
      <w:proofErr w:type="spellEnd"/>
      <w:r>
        <w:rPr>
          <w:rFonts w:ascii="Open Sans;Arial" w:hAnsi="Open Sans;Arial" w:cs="Open Sans;Arial"/>
          <w:color w:val="000000"/>
          <w:sz w:val="21"/>
        </w:rPr>
        <w:t>.</w:t>
      </w:r>
    </w:p>
    <w:p w14:paraId="6B0632DC" w14:textId="77777777" w:rsidR="00552C4C" w:rsidRDefault="00552C4C">
      <w:pPr>
        <w:pStyle w:val="TextBody"/>
        <w:widowControl/>
        <w:pBdr>
          <w:top w:val="nil"/>
          <w:left w:val="nil"/>
          <w:bottom w:val="nil"/>
          <w:right w:val="nil"/>
        </w:pBdr>
        <w:spacing w:after="225"/>
        <w:jc w:val="both"/>
        <w:rPr>
          <w:rFonts w:ascii="DejaVu Sans" w:hAnsi="DejaVu Sans" w:cs="DejaVu Sans"/>
          <w:color w:val="000000"/>
          <w:sz w:val="21"/>
        </w:rPr>
      </w:pPr>
    </w:p>
    <w:p w14:paraId="67DA19E1" w14:textId="77777777" w:rsidR="00552C4C" w:rsidRDefault="00885F3C">
      <w:r>
        <w:rPr>
          <w:noProof/>
        </w:rPr>
        <w:drawing>
          <wp:anchor distT="0" distB="0" distL="0" distR="0" simplePos="0" relativeHeight="251658240" behindDoc="0" locked="0" layoutInCell="1" allowOverlap="1" wp14:anchorId="6BF4D9CF" wp14:editId="2B54D07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20130" cy="4079875"/>
            <wp:effectExtent l="0" t="0" r="0" b="0"/>
            <wp:wrapSquare wrapText="largest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7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52C4C">
      <w:pgSz w:w="11906" w:h="16838"/>
      <w:pgMar w:top="1134" w:right="113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</w:font>
  <w:font w:name="Liberation Serif">
    <w:altName w:val="Times New Roman"/>
    <w:panose1 w:val="02020603050405020304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DejaVu Sans">
    <w:altName w:val="Verdana"/>
    <w:panose1 w:val="020B0603030804020204"/>
    <w:charset w:val="01"/>
    <w:family w:val="roman"/>
    <w:pitch w:val="variable"/>
  </w:font>
  <w:font w:name="Open Sans;Arial">
    <w:altName w:val="Segoe UI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63759"/>
    <w:multiLevelType w:val="multilevel"/>
    <w:tmpl w:val="42C26D4E"/>
    <w:lvl w:ilvl="0">
      <w:start w:val="1"/>
      <w:numFmt w:val="none"/>
      <w:suff w:val="nothing"/>
      <w:lvlText w:val=""/>
      <w:lvlJc w:val="left"/>
      <w:pPr>
        <w:ind w:left="792" w:hanging="432"/>
      </w:pPr>
    </w:lvl>
    <w:lvl w:ilvl="1">
      <w:start w:val="1"/>
      <w:numFmt w:val="none"/>
      <w:suff w:val="nothing"/>
      <w:lvlText w:val=""/>
      <w:lvlJc w:val="left"/>
      <w:pPr>
        <w:ind w:left="936" w:hanging="576"/>
      </w:pPr>
    </w:lvl>
    <w:lvl w:ilvl="2">
      <w:start w:val="1"/>
      <w:numFmt w:val="none"/>
      <w:suff w:val="nothing"/>
      <w:lvlText w:val="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1224" w:hanging="864"/>
      </w:pPr>
    </w:lvl>
    <w:lvl w:ilvl="4">
      <w:start w:val="1"/>
      <w:numFmt w:val="none"/>
      <w:suff w:val="nothing"/>
      <w:lvlText w:val=""/>
      <w:lvlJc w:val="left"/>
      <w:pPr>
        <w:ind w:left="1368" w:hanging="1008"/>
      </w:pPr>
    </w:lvl>
    <w:lvl w:ilvl="5">
      <w:start w:val="1"/>
      <w:numFmt w:val="none"/>
      <w:suff w:val="nothing"/>
      <w:lvlText w:val=""/>
      <w:lvlJc w:val="left"/>
      <w:pPr>
        <w:ind w:left="1512" w:hanging="1152"/>
      </w:pPr>
    </w:lvl>
    <w:lvl w:ilvl="6">
      <w:start w:val="1"/>
      <w:numFmt w:val="none"/>
      <w:suff w:val="nothing"/>
      <w:lvlText w:val=""/>
      <w:lvlJc w:val="left"/>
      <w:pPr>
        <w:ind w:left="1656" w:hanging="1296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1944" w:hanging="1584"/>
      </w:pPr>
    </w:lvl>
  </w:abstractNum>
  <w:abstractNum w:abstractNumId="1" w15:restartNumberingAfterBreak="0">
    <w:nsid w:val="44221568"/>
    <w:multiLevelType w:val="multilevel"/>
    <w:tmpl w:val="F196B5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0E9371A"/>
    <w:multiLevelType w:val="multilevel"/>
    <w:tmpl w:val="4DA2D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C4C"/>
    <w:rsid w:val="00552C4C"/>
    <w:rsid w:val="0088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BCF08"/>
  <w15:docId w15:val="{AA528B15-4136-4022-BF8B-762FF053B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Liberation Serif;Times New Roma" w:hAnsi="Liberation Serif;Times New Roma"/>
      <w:color w:val="00000A"/>
    </w:rPr>
  </w:style>
  <w:style w:type="paragraph" w:styleId="Heading1">
    <w:name w:val="heading 1"/>
    <w:basedOn w:val="Heading"/>
    <w:uiPriority w:val="9"/>
    <w:qFormat/>
    <w:p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uiPriority w:val="9"/>
    <w:unhideWhenUsed/>
    <w:qFormat/>
    <w:p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uiPriority w:val="9"/>
    <w:semiHidden/>
    <w:unhideWhenUsed/>
    <w:qFormat/>
    <w:pPr>
      <w:spacing w:before="140"/>
      <w:outlineLvl w:val="2"/>
    </w:pPr>
    <w:rPr>
      <w:b/>
      <w:bCs/>
      <w:color w:val="8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;Arial Unicode MS"/>
    </w:rPr>
  </w:style>
  <w:style w:type="character" w:customStyle="1" w:styleId="WW8Num3z1">
    <w:name w:val="WW8Num3z1"/>
    <w:rPr>
      <w:rFonts w:ascii="OpenSymbol;Arial Unicode MS" w:hAnsi="OpenSymbol;Arial Unicode MS" w:cs="OpenSymbol;Arial Unicode MS"/>
    </w:rPr>
  </w:style>
  <w:style w:type="character" w:customStyle="1" w:styleId="Bullets">
    <w:name w:val="Bullets"/>
    <w:rPr>
      <w:rFonts w:ascii="OpenSymbol;Arial Unicode MS" w:eastAsia="OpenSymbol;Arial Unicode MS" w:hAnsi="OpenSymbol;Arial Unicode MS" w:cs="OpenSymbol;Arial Unicode MS"/>
    </w:rPr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VisitedInternetLink">
    <w:name w:val="Visited Internet Link"/>
    <w:rPr>
      <w:color w:val="800000"/>
      <w:u w:val="single"/>
      <w:lang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OpenSymbo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;Arial" w:hAnsi="Liberation Sans;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itle">
    <w:name w:val="Title"/>
    <w:basedOn w:val="Heading"/>
    <w:uiPriority w:val="10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hyperlink" Target="https://products.office.com/en-us/wor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en-US"/>
  <c:roundedCorners val="1"/>
  <c:style val="2"/>
  <c:chart>
    <c:autoTitleDeleted val="1"/>
    <c:plotArea>
      <c:layout/>
      <c:barChart>
        <c:barDir val="col"/>
        <c:grouping val="clustered"/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Column 1</c:v>
                </c:pt>
              </c:strCache>
            </c:strRef>
          </c:tx>
          <c:spPr>
            <a:solidFill>
              <a:srgbClr val="004586"/>
            </a:solidFill>
            <a:ln>
              <a:noFill/>
            </a:ln>
          </c:spPr>
          <c:invertIfNegative val="1"/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9.1</c:v>
                </c:pt>
                <c:pt idx="1">
                  <c:v>2.4</c:v>
                </c:pt>
                <c:pt idx="2">
                  <c:v>3.1</c:v>
                </c:pt>
                <c:pt idx="3">
                  <c:v>4.3</c:v>
                </c:pt>
              </c:numCache>
            </c:numRef>
          </c:val>
          <c:extLs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  <a:ln>
                    <a:noFill/>
                  </a:ln>
                </c14:spPr>
              </c14:invertSolidFillFmt>
            </c:ext>
            <c:ext xmlns:c16="http://schemas.microsoft.com/office/drawing/2014/chart" uri="{C3380CC4-5D6E-409C-BE32-E72D297353CC}">
              <c16:uniqueId val="{00000000-1A08-4AF7-AF25-ECD37EE74178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Column 2</c:v>
                </c:pt>
              </c:strCache>
            </c:strRef>
          </c:tx>
          <c:spPr>
            <a:solidFill>
              <a:srgbClr val="FF420E"/>
            </a:solidFill>
            <a:ln>
              <a:noFill/>
            </a:ln>
          </c:spPr>
          <c:invertIfNegative val="1"/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3.2</c:v>
                </c:pt>
                <c:pt idx="1">
                  <c:v>8.8000000000000007</c:v>
                </c:pt>
                <c:pt idx="2">
                  <c:v>1.5</c:v>
                </c:pt>
                <c:pt idx="3">
                  <c:v>9.02</c:v>
                </c:pt>
              </c:numCache>
            </c:numRef>
          </c:val>
          <c:extLs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  <a:ln>
                    <a:noFill/>
                  </a:ln>
                </c14:spPr>
              </c14:invertSolidFillFmt>
            </c:ext>
            <c:ext xmlns:c16="http://schemas.microsoft.com/office/drawing/2014/chart" uri="{C3380CC4-5D6E-409C-BE32-E72D297353CC}">
              <c16:uniqueId val="{00000001-1A08-4AF7-AF25-ECD37EE74178}"/>
            </c:ext>
          </c:extLst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Column 3</c:v>
                </c:pt>
              </c:strCache>
            </c:strRef>
          </c:tx>
          <c:spPr>
            <a:solidFill>
              <a:srgbClr val="FFD320"/>
            </a:solidFill>
            <a:ln>
              <a:noFill/>
            </a:ln>
          </c:spPr>
          <c:invertIfNegative val="1"/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4.54</c:v>
                </c:pt>
                <c:pt idx="1">
                  <c:v>9.65</c:v>
                </c:pt>
                <c:pt idx="2">
                  <c:v>3.7</c:v>
                </c:pt>
                <c:pt idx="3">
                  <c:v>6.2</c:v>
                </c:pt>
              </c:numCache>
            </c:numRef>
          </c:val>
          <c:extLst>
            <c:ext xmlns:c14="http://schemas.microsoft.com/office/drawing/2007/8/2/chart" uri="{6F2FDCE9-48DA-4B69-8628-5D25D57E5C99}">
              <c14:invertSolidFillFmt>
                <c14:spPr xmlns:c14="http://schemas.microsoft.com/office/drawing/2007/8/2/chart">
                  <a:solidFill>
                    <a:srgbClr val="FFFFFF"/>
                  </a:solidFill>
                  <a:ln>
                    <a:noFill/>
                  </a:ln>
                </c14:spPr>
              </c14:invertSolidFillFmt>
            </c:ext>
            <c:ext xmlns:c16="http://schemas.microsoft.com/office/drawing/2014/chart" uri="{C3380CC4-5D6E-409C-BE32-E72D297353CC}">
              <c16:uniqueId val="{00000002-1A08-4AF7-AF25-ECD37EE741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9601446"/>
        <c:axId val="7561470"/>
      </c:barChart>
      <c:catAx>
        <c:axId val="3960144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crossAx val="7561470"/>
        <c:crossesAt val="0"/>
        <c:auto val="1"/>
        <c:lblAlgn val="ctr"/>
        <c:lblOffset val="100"/>
        <c:noMultiLvlLbl val="1"/>
      </c:catAx>
      <c:valAx>
        <c:axId val="7561470"/>
        <c:scaling>
          <c:orientation val="minMax"/>
        </c:scaling>
        <c:delete val="0"/>
        <c:axPos val="l"/>
        <c:majorGridlines>
          <c:spPr>
            <a:ln>
              <a:solidFill>
                <a:srgbClr val="B3B3B3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crossAx val="39601446"/>
        <c:crossesAt val="0"/>
        <c:crossBetween val="between"/>
      </c:valAx>
      <c:spPr>
        <a:noFill/>
        <a:ln>
          <a:solidFill>
            <a:srgbClr val="B3B3B3"/>
          </a:solidFill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zero"/>
    <c:showDLblsOverMax val="1"/>
  </c:chart>
  <c:spPr>
    <a:noFill/>
    <a:ln>
      <a:noFill/>
    </a:ln>
  </c:spPr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932</Words>
  <Characters>5316</Characters>
  <Application>Microsoft Office Word</Application>
  <DocSecurity>0</DocSecurity>
  <Lines>44</Lines>
  <Paragraphs>12</Paragraphs>
  <ScaleCrop>false</ScaleCrop>
  <Company/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Dale Eggett</dc:creator>
  <cp:lastModifiedBy>Dale Eggett</cp:lastModifiedBy>
  <cp:revision>2</cp:revision>
  <dcterms:created xsi:type="dcterms:W3CDTF">2020-08-04T21:05:00Z</dcterms:created>
  <dcterms:modified xsi:type="dcterms:W3CDTF">2020-08-04T21:05:00Z</dcterms:modified>
  <dc:language>en-US</dc:language>
</cp:coreProperties>
</file>